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1C9D2" w14:textId="77777777" w:rsidR="008A224E" w:rsidRDefault="008A224E" w:rsidP="00672F4F">
      <w:pPr>
        <w:pStyle w:val="BodyText"/>
        <w:spacing w:line="276" w:lineRule="auto"/>
        <w:jc w:val="center"/>
        <w:outlineLvl w:val="0"/>
        <w:rPr>
          <w:rFonts w:cs="Arial"/>
          <w:b/>
          <w:sz w:val="32"/>
          <w:szCs w:val="36"/>
        </w:rPr>
      </w:pPr>
    </w:p>
    <w:p w14:paraId="67540F45" w14:textId="00C07FE4" w:rsidR="009B0F4C" w:rsidRDefault="00B33851" w:rsidP="00672F4F">
      <w:pPr>
        <w:pStyle w:val="BodyText"/>
        <w:spacing w:line="276" w:lineRule="auto"/>
        <w:jc w:val="center"/>
        <w:outlineLvl w:val="0"/>
        <w:rPr>
          <w:rFonts w:cs="Arial"/>
          <w:b/>
          <w:sz w:val="32"/>
          <w:szCs w:val="36"/>
        </w:rPr>
      </w:pPr>
      <w:r>
        <w:rPr>
          <w:rFonts w:cs="Arial"/>
          <w:b/>
          <w:sz w:val="32"/>
          <w:szCs w:val="36"/>
        </w:rPr>
        <w:t>JOB PROFILE</w:t>
      </w:r>
    </w:p>
    <w:p w14:paraId="70540395" w14:textId="77777777" w:rsidR="008A224E" w:rsidRPr="00E85AA7" w:rsidRDefault="008A224E" w:rsidP="00672F4F">
      <w:pPr>
        <w:pStyle w:val="BodyText"/>
        <w:spacing w:line="276" w:lineRule="auto"/>
        <w:jc w:val="center"/>
        <w:outlineLvl w:val="0"/>
        <w:rPr>
          <w:rFonts w:cs="Arial"/>
          <w:b/>
          <w:sz w:val="18"/>
        </w:rPr>
      </w:pPr>
    </w:p>
    <w:p w14:paraId="1EDAC075" w14:textId="54477544" w:rsidR="009B0F4C" w:rsidRPr="00672F4F" w:rsidRDefault="0036436F" w:rsidP="00672F4F">
      <w:pPr>
        <w:pStyle w:val="BodyText"/>
        <w:spacing w:line="276" w:lineRule="auto"/>
        <w:jc w:val="center"/>
        <w:outlineLvl w:val="0"/>
        <w:rPr>
          <w:rFonts w:cs="Arial"/>
          <w:b/>
          <w:sz w:val="32"/>
          <w:szCs w:val="36"/>
        </w:rPr>
      </w:pPr>
      <w:r>
        <w:rPr>
          <w:rFonts w:cs="Arial"/>
          <w:b/>
          <w:sz w:val="32"/>
          <w:szCs w:val="36"/>
        </w:rPr>
        <w:t>Partnership and Knowledge Management</w:t>
      </w:r>
      <w:r w:rsidR="009B0F4C" w:rsidRPr="00672F4F">
        <w:rPr>
          <w:rFonts w:cs="Arial"/>
          <w:b/>
          <w:sz w:val="32"/>
          <w:szCs w:val="36"/>
        </w:rPr>
        <w:t xml:space="preserve"> </w:t>
      </w:r>
      <w:r w:rsidR="00BE25AE" w:rsidRPr="00672F4F">
        <w:rPr>
          <w:rFonts w:cs="Arial"/>
          <w:b/>
          <w:sz w:val="32"/>
          <w:szCs w:val="36"/>
        </w:rPr>
        <w:t>Officer</w:t>
      </w:r>
    </w:p>
    <w:p w14:paraId="3014E358" w14:textId="1229869E" w:rsidR="009B0F4C" w:rsidRPr="00672F4F" w:rsidRDefault="009B0F4C" w:rsidP="00672F4F">
      <w:pPr>
        <w:spacing w:after="0" w:line="276" w:lineRule="auto"/>
        <w:jc w:val="both"/>
        <w:rPr>
          <w:rFonts w:ascii="Arial" w:eastAsia="Arial" w:hAnsi="Arial" w:cs="Arial"/>
          <w:lang w:val="en-GB"/>
        </w:rPr>
      </w:pPr>
    </w:p>
    <w:p w14:paraId="2C6271D3" w14:textId="77777777" w:rsidR="009B0F4C" w:rsidRPr="00CE310B" w:rsidRDefault="009B0F4C" w:rsidP="00672F4F">
      <w:pPr>
        <w:spacing w:after="0" w:line="276" w:lineRule="auto"/>
        <w:jc w:val="both"/>
        <w:rPr>
          <w:rFonts w:ascii="Arial" w:hAnsi="Arial" w:cs="Arial"/>
          <w:b/>
          <w:lang w:val="en-GB"/>
        </w:rPr>
      </w:pPr>
      <w:r w:rsidRPr="00CE310B">
        <w:rPr>
          <w:rFonts w:ascii="Arial" w:hAnsi="Arial" w:cs="Arial"/>
          <w:b/>
          <w:lang w:val="en-GB"/>
        </w:rPr>
        <w:t>Purpose</w:t>
      </w:r>
    </w:p>
    <w:p w14:paraId="57B570BC" w14:textId="77777777" w:rsidR="009B0F4C" w:rsidRPr="00672F4F" w:rsidRDefault="009B0F4C" w:rsidP="00672F4F">
      <w:pPr>
        <w:spacing w:after="0" w:line="276" w:lineRule="auto"/>
        <w:jc w:val="both"/>
        <w:rPr>
          <w:rFonts w:ascii="Arial" w:hAnsi="Arial" w:cs="Arial"/>
          <w:lang w:val="en-GB"/>
        </w:rPr>
      </w:pPr>
    </w:p>
    <w:p w14:paraId="30854F3B" w14:textId="5E769D16" w:rsidR="00AB7430" w:rsidRDefault="001E1112" w:rsidP="001E1112">
      <w:pPr>
        <w:pStyle w:val="NoSpacing"/>
        <w:jc w:val="both"/>
        <w:rPr>
          <w:rFonts w:ascii="Arial" w:eastAsia="Arial" w:hAnsi="Arial" w:cs="Arial"/>
          <w:lang w:val="en-GB"/>
        </w:rPr>
      </w:pPr>
      <w:r>
        <w:rPr>
          <w:rFonts w:ascii="Arial" w:eastAsia="Arial" w:hAnsi="Arial" w:cs="Arial"/>
          <w:lang w:val="en-GB"/>
        </w:rPr>
        <w:t xml:space="preserve">The Partnership and Knowledge Management Officer (PKMO) </w:t>
      </w:r>
      <w:r w:rsidRPr="001E1112">
        <w:rPr>
          <w:rFonts w:ascii="Arial" w:eastAsia="Arial" w:hAnsi="Arial" w:cs="Arial"/>
          <w:lang w:val="en-GB"/>
        </w:rPr>
        <w:t xml:space="preserve">will support the development and management of strategic partnerships with EU institutions, regional organisations, and international stakeholders, ensuring synergies and visibility of the Action. The officer will lead the expansion and continuous improvement of </w:t>
      </w:r>
      <w:proofErr w:type="spellStart"/>
      <w:r w:rsidRPr="001E1112">
        <w:rPr>
          <w:rFonts w:ascii="Arial" w:eastAsia="Arial" w:hAnsi="Arial" w:cs="Arial"/>
          <w:lang w:val="en-GB"/>
        </w:rPr>
        <w:t>ReSPA’s</w:t>
      </w:r>
      <w:proofErr w:type="spellEnd"/>
      <w:r w:rsidRPr="001E1112">
        <w:rPr>
          <w:rFonts w:ascii="Arial" w:eastAsia="Arial" w:hAnsi="Arial" w:cs="Arial"/>
          <w:lang w:val="en-GB"/>
        </w:rPr>
        <w:t xml:space="preserve"> Knowledge Management Platform, enhancing access to resources, e-learning materials, and institutional memory across the region</w:t>
      </w:r>
      <w:r>
        <w:rPr>
          <w:rFonts w:ascii="Arial" w:eastAsia="Arial" w:hAnsi="Arial" w:cs="Arial"/>
          <w:lang w:val="en-GB"/>
        </w:rPr>
        <w:t xml:space="preserve">. </w:t>
      </w:r>
      <w:r w:rsidR="00240D1D" w:rsidRPr="00D01887">
        <w:rPr>
          <w:rFonts w:ascii="Arial" w:eastAsia="Arial" w:hAnsi="Arial" w:cs="Arial"/>
          <w:lang w:val="en-GB"/>
        </w:rPr>
        <w:t>The officer shall also tackle business development as well as supporting the fulfilment of horizontal aspects, such as reporting, monitoring</w:t>
      </w:r>
      <w:r>
        <w:rPr>
          <w:rFonts w:ascii="Arial" w:eastAsia="Arial" w:hAnsi="Arial" w:cs="Arial"/>
          <w:lang w:val="en-GB"/>
        </w:rPr>
        <w:t xml:space="preserve">, </w:t>
      </w:r>
      <w:r w:rsidR="00240D1D" w:rsidRPr="00D01887">
        <w:rPr>
          <w:rFonts w:ascii="Arial" w:eastAsia="Arial" w:hAnsi="Arial" w:cs="Arial"/>
          <w:lang w:val="en-GB"/>
        </w:rPr>
        <w:t xml:space="preserve">identification of training opportunities, etc. Furthermore, the officer will devote part of </w:t>
      </w:r>
      <w:r w:rsidR="00AB7430">
        <w:rPr>
          <w:rFonts w:ascii="Arial" w:eastAsia="Arial" w:hAnsi="Arial" w:cs="Arial"/>
          <w:lang w:val="en-GB"/>
        </w:rPr>
        <w:t>the</w:t>
      </w:r>
      <w:r w:rsidR="00240D1D" w:rsidRPr="00D01887">
        <w:rPr>
          <w:rFonts w:ascii="Arial" w:eastAsia="Arial" w:hAnsi="Arial" w:cs="Arial"/>
          <w:lang w:val="en-GB"/>
        </w:rPr>
        <w:t xml:space="preserve"> time to steer regional donor coordination and institutional partnerships</w:t>
      </w:r>
      <w:r w:rsidR="00240D1D" w:rsidRPr="00D01887" w:rsidDel="00284E2E">
        <w:rPr>
          <w:rFonts w:ascii="Arial" w:eastAsia="Arial" w:hAnsi="Arial" w:cs="Arial"/>
          <w:lang w:val="en-GB"/>
        </w:rPr>
        <w:t>.</w:t>
      </w:r>
      <w:r w:rsidR="00240D1D" w:rsidRPr="00D01887">
        <w:rPr>
          <w:rFonts w:ascii="Arial" w:eastAsia="Arial" w:hAnsi="Arial" w:cs="Arial"/>
          <w:lang w:val="en-GB"/>
        </w:rPr>
        <w:t xml:space="preserve"> </w:t>
      </w:r>
    </w:p>
    <w:p w14:paraId="5E1B39EA" w14:textId="77777777" w:rsidR="008A224E" w:rsidRPr="008A224E" w:rsidRDefault="008A224E" w:rsidP="008873BE">
      <w:pPr>
        <w:pStyle w:val="NoSpacing"/>
        <w:spacing w:line="276" w:lineRule="auto"/>
        <w:jc w:val="both"/>
        <w:rPr>
          <w:rFonts w:ascii="Arial" w:eastAsia="Arial" w:hAnsi="Arial" w:cs="Arial"/>
          <w:lang w:val="en-GB"/>
        </w:rPr>
      </w:pPr>
    </w:p>
    <w:p w14:paraId="36FF82A1" w14:textId="77777777" w:rsidR="001E1112" w:rsidRDefault="0095757E" w:rsidP="008E7639">
      <w:pPr>
        <w:spacing w:after="0" w:line="276" w:lineRule="auto"/>
        <w:jc w:val="both"/>
        <w:rPr>
          <w:rFonts w:ascii="Arial" w:eastAsia="Arial" w:hAnsi="Arial" w:cs="Arial"/>
          <w:lang w:val="en-GB"/>
        </w:rPr>
      </w:pPr>
      <w:r w:rsidRPr="008A224E">
        <w:rPr>
          <w:rFonts w:ascii="Arial" w:eastAsia="Arial" w:hAnsi="Arial" w:cs="Arial"/>
          <w:lang w:val="en-GB"/>
        </w:rPr>
        <w:t xml:space="preserve">The </w:t>
      </w:r>
      <w:r w:rsidR="00D01887">
        <w:rPr>
          <w:rFonts w:ascii="Arial" w:eastAsia="Arial" w:hAnsi="Arial" w:cs="Arial"/>
          <w:lang w:val="en-GB"/>
        </w:rPr>
        <w:t>PKMO</w:t>
      </w:r>
      <w:r w:rsidRPr="008A224E">
        <w:rPr>
          <w:rFonts w:ascii="Arial" w:eastAsia="Arial" w:hAnsi="Arial" w:cs="Arial"/>
          <w:lang w:val="en-GB"/>
        </w:rPr>
        <w:t xml:space="preserve"> shall operate under the guidance of the Director of ReSPA</w:t>
      </w:r>
      <w:r w:rsidR="008A224E" w:rsidRPr="008A224E">
        <w:rPr>
          <w:rFonts w:ascii="Arial" w:eastAsia="Arial" w:hAnsi="Arial" w:cs="Arial"/>
          <w:lang w:val="en-GB"/>
        </w:rPr>
        <w:t xml:space="preserve"> and in close cooperation with o</w:t>
      </w:r>
      <w:r w:rsidRPr="008A224E">
        <w:rPr>
          <w:rFonts w:ascii="Arial" w:eastAsia="Arial" w:hAnsi="Arial" w:cs="Arial"/>
          <w:lang w:val="en-GB"/>
        </w:rPr>
        <w:t>ther relevant ReSPA managerial staff.</w:t>
      </w:r>
      <w:r w:rsidR="00637CC1" w:rsidRPr="008A224E">
        <w:rPr>
          <w:rFonts w:ascii="Arial" w:eastAsia="Arial" w:hAnsi="Arial" w:cs="Arial"/>
          <w:lang w:val="en-GB"/>
        </w:rPr>
        <w:t xml:space="preserve"> </w:t>
      </w:r>
    </w:p>
    <w:p w14:paraId="40785783" w14:textId="77777777" w:rsidR="001E1112" w:rsidRDefault="001E1112" w:rsidP="008E7639">
      <w:pPr>
        <w:spacing w:after="0" w:line="276" w:lineRule="auto"/>
        <w:jc w:val="both"/>
        <w:rPr>
          <w:rFonts w:ascii="Arial" w:eastAsia="Arial" w:hAnsi="Arial" w:cs="Arial"/>
          <w:lang w:val="en-GB"/>
        </w:rPr>
      </w:pPr>
    </w:p>
    <w:p w14:paraId="48997262" w14:textId="03431B3B" w:rsidR="008A224E" w:rsidRPr="008A224E" w:rsidRDefault="008A224E" w:rsidP="008E7639">
      <w:pPr>
        <w:spacing w:after="0" w:line="276" w:lineRule="auto"/>
        <w:jc w:val="both"/>
        <w:rPr>
          <w:rFonts w:ascii="Arial" w:eastAsia="Arial" w:hAnsi="Arial" w:cs="Arial"/>
          <w:lang w:val="en-GB"/>
        </w:rPr>
      </w:pPr>
      <w:r w:rsidRPr="008A224E">
        <w:rPr>
          <w:rFonts w:ascii="Arial" w:eastAsia="Arial" w:hAnsi="Arial" w:cs="Arial"/>
          <w:lang w:val="en-GB"/>
        </w:rPr>
        <w:t xml:space="preserve">This position is classified as “international staff”. </w:t>
      </w:r>
    </w:p>
    <w:p w14:paraId="19C596AB" w14:textId="41C5FD42" w:rsidR="00EE0399" w:rsidRDefault="00EE0399">
      <w:pPr>
        <w:pStyle w:val="bodytext0"/>
        <w:spacing w:before="0" w:beforeAutospacing="0" w:after="0" w:line="276" w:lineRule="auto"/>
        <w:jc w:val="both"/>
        <w:rPr>
          <w:b/>
          <w:sz w:val="24"/>
          <w:szCs w:val="24"/>
          <w:lang w:val="en-GB"/>
        </w:rPr>
      </w:pPr>
    </w:p>
    <w:p w14:paraId="41718D71" w14:textId="01FE748D" w:rsidR="009B0F4C" w:rsidRPr="00CE310B" w:rsidRDefault="00E35D70" w:rsidP="00672F4F">
      <w:pPr>
        <w:spacing w:after="0" w:line="276" w:lineRule="auto"/>
        <w:jc w:val="both"/>
        <w:rPr>
          <w:rFonts w:ascii="Arial" w:hAnsi="Arial" w:cs="Arial"/>
          <w:b/>
          <w:lang w:val="en-GB"/>
        </w:rPr>
      </w:pPr>
      <w:r w:rsidRPr="00CE310B">
        <w:rPr>
          <w:rFonts w:ascii="Arial" w:hAnsi="Arial" w:cs="Arial"/>
          <w:b/>
          <w:lang w:val="en-GB"/>
        </w:rPr>
        <w:t xml:space="preserve">Main </w:t>
      </w:r>
      <w:r w:rsidR="009B0F4C" w:rsidRPr="00CE310B">
        <w:rPr>
          <w:rFonts w:ascii="Arial" w:hAnsi="Arial" w:cs="Arial"/>
          <w:b/>
          <w:lang w:val="en-GB"/>
        </w:rPr>
        <w:t xml:space="preserve">Objectives of the </w:t>
      </w:r>
      <w:r w:rsidR="008A224E" w:rsidRPr="00CE310B">
        <w:rPr>
          <w:rFonts w:ascii="Arial" w:hAnsi="Arial" w:cs="Arial"/>
          <w:b/>
          <w:lang w:val="en-GB"/>
        </w:rPr>
        <w:t>position</w:t>
      </w:r>
    </w:p>
    <w:p w14:paraId="1C59B6B4" w14:textId="77777777" w:rsidR="00B05986" w:rsidRDefault="00B05986" w:rsidP="00B05986">
      <w:pPr>
        <w:pStyle w:val="bodytext0"/>
        <w:spacing w:before="0" w:beforeAutospacing="0" w:after="0" w:line="276" w:lineRule="auto"/>
        <w:jc w:val="both"/>
        <w:rPr>
          <w:rFonts w:eastAsia="Times New Roman"/>
          <w:color w:val="auto"/>
          <w:sz w:val="22"/>
          <w:szCs w:val="22"/>
          <w:lang w:eastAsia="bs-Latn-BA"/>
        </w:rPr>
      </w:pPr>
    </w:p>
    <w:p w14:paraId="1D1FF5AB" w14:textId="51DB14E8" w:rsidR="00E35D70" w:rsidRPr="00E35D70" w:rsidRDefault="00B05986" w:rsidP="00B05986">
      <w:pPr>
        <w:pStyle w:val="bodytext0"/>
        <w:spacing w:before="0" w:beforeAutospacing="0" w:after="0" w:line="276" w:lineRule="auto"/>
        <w:jc w:val="both"/>
        <w:rPr>
          <w:color w:val="auto"/>
          <w:sz w:val="22"/>
          <w:szCs w:val="22"/>
          <w:lang w:val="en-GB"/>
        </w:rPr>
      </w:pPr>
      <w:r w:rsidRPr="00B05986">
        <w:rPr>
          <w:rFonts w:eastAsia="Times New Roman"/>
          <w:color w:val="auto"/>
          <w:sz w:val="22"/>
          <w:szCs w:val="22"/>
          <w:lang w:eastAsia="bs-Latn-BA"/>
        </w:rPr>
        <w:t xml:space="preserve">The objective of the Partnership and Knowledge Management Officer (PKMO) is to support the effective implementation of the ReSPA </w:t>
      </w:r>
      <w:r>
        <w:rPr>
          <w:rFonts w:eastAsia="Times New Roman"/>
          <w:color w:val="auto"/>
          <w:sz w:val="22"/>
          <w:szCs w:val="22"/>
          <w:lang w:eastAsia="bs-Latn-BA"/>
        </w:rPr>
        <w:t>Strategic Orientation 2030</w:t>
      </w:r>
      <w:r w:rsidRPr="00B05986">
        <w:rPr>
          <w:rFonts w:eastAsia="Times New Roman"/>
          <w:color w:val="auto"/>
          <w:sz w:val="22"/>
          <w:szCs w:val="22"/>
          <w:lang w:eastAsia="bs-Latn-BA"/>
        </w:rPr>
        <w:t xml:space="preserve"> by developing, managing and sustaining strong institutional partnerships at regional, European and international level, while reinforcing </w:t>
      </w:r>
      <w:proofErr w:type="spellStart"/>
      <w:r w:rsidRPr="00B05986">
        <w:rPr>
          <w:rFonts w:eastAsia="Times New Roman"/>
          <w:color w:val="auto"/>
          <w:sz w:val="22"/>
          <w:szCs w:val="22"/>
          <w:lang w:eastAsia="bs-Latn-BA"/>
        </w:rPr>
        <w:t>ReSPA’s</w:t>
      </w:r>
      <w:proofErr w:type="spellEnd"/>
      <w:r w:rsidRPr="00B05986">
        <w:rPr>
          <w:rFonts w:eastAsia="Times New Roman"/>
          <w:color w:val="auto"/>
          <w:sz w:val="22"/>
          <w:szCs w:val="22"/>
          <w:lang w:eastAsia="bs-Latn-BA"/>
        </w:rPr>
        <w:t xml:space="preserve"> role as a regional policy hub in the field of Public Administration Reform (PAR). The PKMO will contribute to </w:t>
      </w:r>
      <w:proofErr w:type="spellStart"/>
      <w:r w:rsidRPr="00B05986">
        <w:rPr>
          <w:rFonts w:eastAsia="Times New Roman"/>
          <w:color w:val="auto"/>
          <w:sz w:val="22"/>
          <w:szCs w:val="22"/>
          <w:lang w:eastAsia="bs-Latn-BA"/>
        </w:rPr>
        <w:t>maximising</w:t>
      </w:r>
      <w:proofErr w:type="spellEnd"/>
      <w:r w:rsidRPr="00B05986">
        <w:rPr>
          <w:rFonts w:eastAsia="Times New Roman"/>
          <w:color w:val="auto"/>
          <w:sz w:val="22"/>
          <w:szCs w:val="22"/>
          <w:lang w:eastAsia="bs-Latn-BA"/>
        </w:rPr>
        <w:t xml:space="preserve"> the results and impact of </w:t>
      </w:r>
      <w:proofErr w:type="spellStart"/>
      <w:r w:rsidRPr="00B05986">
        <w:rPr>
          <w:rFonts w:eastAsia="Times New Roman"/>
          <w:color w:val="auto"/>
          <w:sz w:val="22"/>
          <w:szCs w:val="22"/>
          <w:lang w:eastAsia="bs-Latn-BA"/>
        </w:rPr>
        <w:t>ReSPA’s</w:t>
      </w:r>
      <w:proofErr w:type="spellEnd"/>
      <w:r w:rsidRPr="00B05986">
        <w:rPr>
          <w:rFonts w:eastAsia="Times New Roman"/>
          <w:color w:val="auto"/>
          <w:sz w:val="22"/>
          <w:szCs w:val="22"/>
          <w:lang w:eastAsia="bs-Latn-BA"/>
        </w:rPr>
        <w:t xml:space="preserve"> actions through the </w:t>
      </w:r>
      <w:r>
        <w:rPr>
          <w:rFonts w:eastAsia="Times New Roman"/>
          <w:color w:val="auto"/>
          <w:sz w:val="22"/>
          <w:szCs w:val="22"/>
          <w:lang w:eastAsia="bs-Latn-BA"/>
        </w:rPr>
        <w:t>f</w:t>
      </w:r>
      <w:r w:rsidRPr="00B05986">
        <w:rPr>
          <w:rFonts w:eastAsia="Times New Roman"/>
          <w:color w:val="auto"/>
          <w:sz w:val="22"/>
          <w:szCs w:val="22"/>
          <w:lang w:eastAsia="bs-Latn-BA"/>
        </w:rPr>
        <w:t xml:space="preserve">urther development of the Knowledge Management Platform, promoting evidence-based policymaking, knowledge sharing and regional cooperation. </w:t>
      </w:r>
      <w:r w:rsidR="009530EB" w:rsidRPr="009530EB">
        <w:rPr>
          <w:rFonts w:eastAsia="Times New Roman"/>
          <w:color w:val="auto"/>
          <w:sz w:val="22"/>
          <w:szCs w:val="22"/>
          <w:lang w:eastAsia="bs-Latn-BA"/>
        </w:rPr>
        <w:t xml:space="preserve">The role will also contribute to business development efforts by identifying partnership and funding opportunities, supporting the preparation of project concepts and proposals, and strengthening </w:t>
      </w:r>
      <w:proofErr w:type="spellStart"/>
      <w:r w:rsidR="009530EB" w:rsidRPr="009530EB">
        <w:rPr>
          <w:rFonts w:eastAsia="Times New Roman"/>
          <w:color w:val="auto"/>
          <w:sz w:val="22"/>
          <w:szCs w:val="22"/>
          <w:lang w:eastAsia="bs-Latn-BA"/>
        </w:rPr>
        <w:t>ReSPA’s</w:t>
      </w:r>
      <w:proofErr w:type="spellEnd"/>
      <w:r w:rsidR="009530EB" w:rsidRPr="009530EB">
        <w:rPr>
          <w:rFonts w:eastAsia="Times New Roman"/>
          <w:color w:val="auto"/>
          <w:sz w:val="22"/>
          <w:szCs w:val="22"/>
          <w:lang w:eastAsia="bs-Latn-BA"/>
        </w:rPr>
        <w:t xml:space="preserve"> engagement with donors and strategic partners. </w:t>
      </w:r>
      <w:r w:rsidRPr="00B05986">
        <w:rPr>
          <w:rFonts w:eastAsia="Times New Roman"/>
          <w:color w:val="auto"/>
          <w:sz w:val="22"/>
          <w:szCs w:val="22"/>
          <w:lang w:eastAsia="bs-Latn-BA"/>
        </w:rPr>
        <w:t xml:space="preserve">The role will also include advocacy and outreach towards key stakeholders to encourage the acceptance, promotion and implementation of PAR principles and reforms, particularly in complex thematic areas addressed under </w:t>
      </w:r>
      <w:proofErr w:type="spellStart"/>
      <w:r w:rsidRPr="00B05986">
        <w:rPr>
          <w:rFonts w:eastAsia="Times New Roman"/>
          <w:color w:val="auto"/>
          <w:sz w:val="22"/>
          <w:szCs w:val="22"/>
          <w:lang w:eastAsia="bs-Latn-BA"/>
        </w:rPr>
        <w:t>ReSPA’s</w:t>
      </w:r>
      <w:proofErr w:type="spellEnd"/>
      <w:r w:rsidRPr="00B05986">
        <w:rPr>
          <w:rFonts w:eastAsia="Times New Roman"/>
          <w:color w:val="auto"/>
          <w:sz w:val="22"/>
          <w:szCs w:val="22"/>
          <w:lang w:eastAsia="bs-Latn-BA"/>
        </w:rPr>
        <w:t xml:space="preserve"> </w:t>
      </w:r>
      <w:proofErr w:type="spellStart"/>
      <w:r w:rsidRPr="00B05986">
        <w:rPr>
          <w:rFonts w:eastAsia="Times New Roman"/>
          <w:color w:val="auto"/>
          <w:sz w:val="22"/>
          <w:szCs w:val="22"/>
          <w:lang w:eastAsia="bs-Latn-BA"/>
        </w:rPr>
        <w:t>Programme</w:t>
      </w:r>
      <w:proofErr w:type="spellEnd"/>
      <w:r w:rsidRPr="00B05986">
        <w:rPr>
          <w:rFonts w:eastAsia="Times New Roman"/>
          <w:color w:val="auto"/>
          <w:sz w:val="22"/>
          <w:szCs w:val="22"/>
          <w:lang w:eastAsia="bs-Latn-BA"/>
        </w:rPr>
        <w:t xml:space="preserve"> of Work.</w:t>
      </w:r>
    </w:p>
    <w:p w14:paraId="24C50E9F" w14:textId="77777777" w:rsidR="00B05986" w:rsidRDefault="00B05986" w:rsidP="00672F4F">
      <w:pPr>
        <w:spacing w:after="0" w:line="276" w:lineRule="auto"/>
        <w:jc w:val="both"/>
        <w:rPr>
          <w:rFonts w:ascii="Arial" w:hAnsi="Arial" w:cs="Arial"/>
          <w:b/>
          <w:lang w:val="en-GB"/>
        </w:rPr>
      </w:pPr>
    </w:p>
    <w:p w14:paraId="46EA74C9" w14:textId="38C2D07D" w:rsidR="009B0F4C" w:rsidRPr="00CE310B" w:rsidRDefault="00F0737F" w:rsidP="00672F4F">
      <w:pPr>
        <w:spacing w:after="0" w:line="276" w:lineRule="auto"/>
        <w:jc w:val="both"/>
        <w:rPr>
          <w:rFonts w:ascii="Arial" w:hAnsi="Arial" w:cs="Arial"/>
          <w:b/>
          <w:lang w:val="en-GB"/>
        </w:rPr>
      </w:pPr>
      <w:r w:rsidRPr="00CE310B">
        <w:rPr>
          <w:rFonts w:ascii="Arial" w:hAnsi="Arial" w:cs="Arial"/>
          <w:b/>
          <w:lang w:val="en-GB"/>
        </w:rPr>
        <w:t>Main t</w:t>
      </w:r>
      <w:r w:rsidR="009B0F4C" w:rsidRPr="00CE310B">
        <w:rPr>
          <w:rFonts w:ascii="Arial" w:hAnsi="Arial" w:cs="Arial"/>
          <w:b/>
          <w:lang w:val="en-GB"/>
        </w:rPr>
        <w:t xml:space="preserve">asks and </w:t>
      </w:r>
      <w:r w:rsidRPr="00CE310B">
        <w:rPr>
          <w:rFonts w:ascii="Arial" w:hAnsi="Arial" w:cs="Arial"/>
          <w:b/>
          <w:lang w:val="en-GB"/>
        </w:rPr>
        <w:t>r</w:t>
      </w:r>
      <w:r w:rsidR="009B0F4C" w:rsidRPr="00CE310B">
        <w:rPr>
          <w:rFonts w:ascii="Arial" w:hAnsi="Arial" w:cs="Arial"/>
          <w:b/>
          <w:lang w:val="en-GB"/>
        </w:rPr>
        <w:t>esponsibilities</w:t>
      </w:r>
    </w:p>
    <w:p w14:paraId="2B8F2F25" w14:textId="77777777" w:rsidR="009B0F4C" w:rsidRPr="00F0737F" w:rsidRDefault="009B0F4C" w:rsidP="00672F4F">
      <w:pPr>
        <w:spacing w:after="0" w:line="276" w:lineRule="auto"/>
        <w:jc w:val="both"/>
        <w:rPr>
          <w:rFonts w:ascii="Arial" w:hAnsi="Arial" w:cs="Arial"/>
          <w:b/>
          <w:sz w:val="24"/>
          <w:szCs w:val="24"/>
          <w:lang w:val="en-GB"/>
        </w:rPr>
      </w:pPr>
      <w:r w:rsidRPr="00F0737F">
        <w:rPr>
          <w:rFonts w:ascii="Arial" w:hAnsi="Arial" w:cs="Arial"/>
          <w:b/>
          <w:sz w:val="24"/>
          <w:szCs w:val="24"/>
          <w:lang w:val="en-GB"/>
        </w:rPr>
        <w:t xml:space="preserve"> </w:t>
      </w:r>
    </w:p>
    <w:p w14:paraId="2F10560A" w14:textId="57347418" w:rsidR="009B0F4C" w:rsidRPr="00F0737F" w:rsidRDefault="009B0F4C" w:rsidP="00672F4F">
      <w:pPr>
        <w:pStyle w:val="bodytext0"/>
        <w:spacing w:before="0" w:beforeAutospacing="0" w:after="0" w:line="276" w:lineRule="auto"/>
        <w:jc w:val="both"/>
        <w:rPr>
          <w:rFonts w:eastAsia="Times New Roman"/>
          <w:bCs/>
          <w:color w:val="auto"/>
          <w:sz w:val="22"/>
          <w:szCs w:val="22"/>
          <w:lang w:val="en-GB"/>
        </w:rPr>
      </w:pPr>
      <w:r w:rsidRPr="00F0737F">
        <w:rPr>
          <w:rFonts w:eastAsia="Times New Roman"/>
          <w:bCs/>
          <w:color w:val="auto"/>
          <w:sz w:val="22"/>
          <w:szCs w:val="22"/>
          <w:lang w:val="en-GB"/>
        </w:rPr>
        <w:t xml:space="preserve">The </w:t>
      </w:r>
      <w:r w:rsidR="00F138DE" w:rsidRPr="00F0737F">
        <w:rPr>
          <w:rFonts w:eastAsia="Times New Roman"/>
          <w:bCs/>
          <w:color w:val="auto"/>
          <w:sz w:val="22"/>
          <w:szCs w:val="22"/>
          <w:lang w:val="en-GB"/>
        </w:rPr>
        <w:t xml:space="preserve">PKMO shall be a horizontal position within ReSPA Secretariat liaising and interacting with all thematic areas of ReSPA portfolio. The Job Profile of the PKMO shall be- indicatively built on three main pillars: </w:t>
      </w:r>
      <w:proofErr w:type="spellStart"/>
      <w:r w:rsidR="00F138DE" w:rsidRPr="00F0737F">
        <w:rPr>
          <w:rFonts w:eastAsia="Times New Roman"/>
          <w:bCs/>
          <w:color w:val="auto"/>
          <w:sz w:val="22"/>
          <w:szCs w:val="22"/>
          <w:lang w:val="en-GB"/>
        </w:rPr>
        <w:t>i</w:t>
      </w:r>
      <w:proofErr w:type="spellEnd"/>
      <w:r w:rsidR="00F138DE" w:rsidRPr="00F0737F">
        <w:rPr>
          <w:rFonts w:eastAsia="Times New Roman"/>
          <w:bCs/>
          <w:color w:val="auto"/>
          <w:sz w:val="22"/>
          <w:szCs w:val="22"/>
          <w:lang w:val="en-GB"/>
        </w:rPr>
        <w:t xml:space="preserve">) </w:t>
      </w:r>
      <w:r w:rsidR="00E962D8" w:rsidRPr="00F0737F">
        <w:rPr>
          <w:rFonts w:eastAsia="Times New Roman"/>
          <w:bCs/>
          <w:color w:val="auto"/>
          <w:sz w:val="22"/>
          <w:szCs w:val="22"/>
          <w:lang w:val="en-GB"/>
        </w:rPr>
        <w:t>Partnership (inter-institutional) building and donor relationships;</w:t>
      </w:r>
      <w:r w:rsidR="00E962D8">
        <w:rPr>
          <w:rFonts w:eastAsia="Times New Roman"/>
          <w:bCs/>
          <w:color w:val="auto"/>
          <w:sz w:val="22"/>
          <w:szCs w:val="22"/>
          <w:lang w:val="en-GB"/>
        </w:rPr>
        <w:t xml:space="preserve"> </w:t>
      </w:r>
      <w:r w:rsidR="00F138DE" w:rsidRPr="00F0737F">
        <w:rPr>
          <w:rFonts w:eastAsia="Times New Roman"/>
          <w:bCs/>
          <w:color w:val="auto"/>
          <w:sz w:val="22"/>
          <w:szCs w:val="22"/>
          <w:lang w:val="en-GB"/>
        </w:rPr>
        <w:t>ii)</w:t>
      </w:r>
      <w:r w:rsidR="00E962D8">
        <w:rPr>
          <w:rFonts w:eastAsia="Times New Roman"/>
          <w:bCs/>
          <w:color w:val="auto"/>
          <w:sz w:val="22"/>
          <w:szCs w:val="22"/>
          <w:lang w:val="en-GB"/>
        </w:rPr>
        <w:t xml:space="preserve"> </w:t>
      </w:r>
      <w:r w:rsidR="00E962D8" w:rsidRPr="00F0737F">
        <w:rPr>
          <w:rFonts w:eastAsia="Times New Roman"/>
          <w:bCs/>
          <w:color w:val="auto"/>
          <w:sz w:val="22"/>
          <w:szCs w:val="22"/>
          <w:lang w:val="en-GB"/>
        </w:rPr>
        <w:t>management of the Knowledge Management Platform;</w:t>
      </w:r>
      <w:r w:rsidR="00F138DE" w:rsidRPr="00F0737F">
        <w:rPr>
          <w:rFonts w:eastAsia="Times New Roman"/>
          <w:bCs/>
          <w:color w:val="auto"/>
          <w:sz w:val="22"/>
          <w:szCs w:val="22"/>
          <w:lang w:val="en-GB"/>
        </w:rPr>
        <w:t xml:space="preserve"> iii) horizontal aspects: programming, reporting, monitoring, </w:t>
      </w:r>
      <w:r w:rsidR="00D344C8">
        <w:rPr>
          <w:rFonts w:eastAsia="Times New Roman"/>
          <w:bCs/>
          <w:color w:val="auto"/>
          <w:sz w:val="22"/>
          <w:szCs w:val="22"/>
          <w:lang w:val="en-GB"/>
        </w:rPr>
        <w:t>capacity building</w:t>
      </w:r>
      <w:r w:rsidR="00F138DE" w:rsidRPr="00F0737F">
        <w:rPr>
          <w:rFonts w:eastAsia="Times New Roman"/>
          <w:bCs/>
          <w:color w:val="auto"/>
          <w:sz w:val="22"/>
          <w:szCs w:val="22"/>
          <w:lang w:val="en-GB"/>
        </w:rPr>
        <w:t xml:space="preserve">. </w:t>
      </w:r>
    </w:p>
    <w:p w14:paraId="20C18EEF" w14:textId="77777777" w:rsidR="009B0F4C" w:rsidRPr="00F0737F" w:rsidRDefault="009B0F4C" w:rsidP="00672F4F">
      <w:pPr>
        <w:pStyle w:val="ListParagraph"/>
        <w:spacing w:afterLines="60" w:after="144" w:line="276" w:lineRule="auto"/>
        <w:ind w:left="0"/>
        <w:jc w:val="both"/>
        <w:rPr>
          <w:rFonts w:ascii="Arial" w:hAnsi="Arial" w:cs="Arial"/>
          <w:lang w:val="en-GB"/>
        </w:rPr>
      </w:pPr>
    </w:p>
    <w:p w14:paraId="3C951D5F" w14:textId="43B2BA0B" w:rsidR="009B0F4C" w:rsidRPr="00F0737F" w:rsidRDefault="009B0F4C" w:rsidP="00672F4F">
      <w:pPr>
        <w:pStyle w:val="ListParagraph"/>
        <w:spacing w:afterLines="60" w:after="144" w:line="276" w:lineRule="auto"/>
        <w:ind w:left="0"/>
        <w:jc w:val="both"/>
        <w:rPr>
          <w:rFonts w:ascii="Arial" w:hAnsi="Arial" w:cs="Arial"/>
          <w:lang w:val="en-GB"/>
        </w:rPr>
      </w:pPr>
      <w:r w:rsidRPr="00F0737F">
        <w:rPr>
          <w:rFonts w:ascii="Arial" w:hAnsi="Arial" w:cs="Arial"/>
          <w:lang w:val="en-GB"/>
        </w:rPr>
        <w:t xml:space="preserve">The </w:t>
      </w:r>
      <w:r w:rsidR="00F138DE" w:rsidRPr="00F0737F">
        <w:rPr>
          <w:rFonts w:ascii="Arial" w:hAnsi="Arial" w:cs="Arial"/>
          <w:bCs/>
          <w:lang w:val="en-GB"/>
        </w:rPr>
        <w:t>PKMO</w:t>
      </w:r>
      <w:r w:rsidR="006B1D98" w:rsidRPr="00F0737F">
        <w:rPr>
          <w:rFonts w:ascii="Arial" w:hAnsi="Arial" w:cs="Arial"/>
          <w:lang w:val="en-GB"/>
        </w:rPr>
        <w:t xml:space="preserve"> </w:t>
      </w:r>
      <w:r w:rsidR="002E7DA8" w:rsidRPr="00F0737F">
        <w:rPr>
          <w:rFonts w:ascii="Arial" w:hAnsi="Arial" w:cs="Arial"/>
          <w:lang w:val="en-GB"/>
        </w:rPr>
        <w:t xml:space="preserve">shall </w:t>
      </w:r>
      <w:r w:rsidRPr="00F0737F">
        <w:rPr>
          <w:rFonts w:ascii="Arial" w:hAnsi="Arial" w:cs="Arial"/>
          <w:lang w:val="en-GB"/>
        </w:rPr>
        <w:t xml:space="preserve">perform the following </w:t>
      </w:r>
      <w:r w:rsidR="00F138DE" w:rsidRPr="00F0737F">
        <w:rPr>
          <w:rFonts w:ascii="Arial" w:hAnsi="Arial" w:cs="Arial"/>
          <w:lang w:val="en-GB"/>
        </w:rPr>
        <w:t xml:space="preserve">main </w:t>
      </w:r>
      <w:r w:rsidRPr="00F0737F">
        <w:rPr>
          <w:rFonts w:ascii="Arial" w:hAnsi="Arial" w:cs="Arial"/>
          <w:lang w:val="en-GB"/>
        </w:rPr>
        <w:t>tasks</w:t>
      </w:r>
      <w:r w:rsidR="00237078">
        <w:rPr>
          <w:rFonts w:ascii="Arial" w:hAnsi="Arial" w:cs="Arial"/>
          <w:lang w:val="en-GB"/>
        </w:rPr>
        <w:t xml:space="preserve"> and responsibilities</w:t>
      </w:r>
      <w:r w:rsidRPr="00F0737F">
        <w:rPr>
          <w:rFonts w:ascii="Arial" w:hAnsi="Arial" w:cs="Arial"/>
          <w:lang w:val="en-GB"/>
        </w:rPr>
        <w:t>:</w:t>
      </w:r>
    </w:p>
    <w:p w14:paraId="3F94A858" w14:textId="246A7CE8" w:rsidR="009B0F4C" w:rsidRDefault="009B0F4C" w:rsidP="00672F4F">
      <w:pPr>
        <w:pStyle w:val="ListParagraph"/>
        <w:spacing w:afterLines="60" w:after="144" w:line="276" w:lineRule="auto"/>
        <w:ind w:left="0"/>
        <w:jc w:val="both"/>
        <w:rPr>
          <w:rFonts w:ascii="Arial" w:hAnsi="Arial" w:cs="Arial"/>
          <w:highlight w:val="yellow"/>
          <w:lang w:val="en-GB"/>
        </w:rPr>
      </w:pPr>
    </w:p>
    <w:p w14:paraId="79D22230" w14:textId="4FF50E96" w:rsidR="00D344C8" w:rsidRDefault="00D344C8" w:rsidP="00D344C8">
      <w:pPr>
        <w:pStyle w:val="ListParagraph"/>
        <w:numPr>
          <w:ilvl w:val="0"/>
          <w:numId w:val="19"/>
        </w:numPr>
        <w:spacing w:afterLines="60" w:after="144" w:line="276" w:lineRule="auto"/>
        <w:ind w:left="567"/>
        <w:jc w:val="both"/>
        <w:rPr>
          <w:rFonts w:ascii="Arial" w:eastAsia="Calibri" w:hAnsi="Arial" w:cs="Arial"/>
          <w:lang w:val="en-GB"/>
        </w:rPr>
      </w:pPr>
      <w:r w:rsidRPr="00A56E38">
        <w:rPr>
          <w:rFonts w:ascii="Arial" w:eastAsia="Calibri" w:hAnsi="Arial" w:cs="Arial"/>
          <w:lang w:val="en-GB"/>
        </w:rPr>
        <w:t xml:space="preserve">Develops and implements a Partnership </w:t>
      </w:r>
      <w:r w:rsidR="003B0F23">
        <w:rPr>
          <w:rFonts w:ascii="Arial" w:eastAsia="Calibri" w:hAnsi="Arial" w:cs="Arial"/>
          <w:lang w:val="en-GB"/>
        </w:rPr>
        <w:t xml:space="preserve">and Donor Diversification </w:t>
      </w:r>
      <w:r w:rsidRPr="00A56E38">
        <w:rPr>
          <w:rFonts w:ascii="Arial" w:eastAsia="Calibri" w:hAnsi="Arial" w:cs="Arial"/>
          <w:lang w:val="en-GB"/>
        </w:rPr>
        <w:t>Strategy that supports ReSPA Strategy and that ensures the very best of relationships with partners, donors and others;</w:t>
      </w:r>
    </w:p>
    <w:p w14:paraId="2019CF45" w14:textId="77777777" w:rsidR="009C203C" w:rsidRPr="00A56E38" w:rsidRDefault="009C203C" w:rsidP="009C203C">
      <w:pPr>
        <w:pStyle w:val="ListParagraph"/>
        <w:spacing w:afterLines="60" w:after="144" w:line="276" w:lineRule="auto"/>
        <w:ind w:left="567"/>
        <w:jc w:val="both"/>
        <w:rPr>
          <w:rFonts w:ascii="Arial" w:eastAsia="Calibri" w:hAnsi="Arial" w:cs="Arial"/>
          <w:lang w:val="en-GB"/>
        </w:rPr>
      </w:pPr>
    </w:p>
    <w:p w14:paraId="1171AAE7" w14:textId="078505E2" w:rsidR="009C203C" w:rsidRDefault="00D344C8" w:rsidP="009C203C">
      <w:pPr>
        <w:pStyle w:val="ListParagraph"/>
        <w:numPr>
          <w:ilvl w:val="0"/>
          <w:numId w:val="19"/>
        </w:numPr>
        <w:spacing w:afterLines="60" w:after="144" w:line="276" w:lineRule="auto"/>
        <w:ind w:left="567"/>
        <w:jc w:val="both"/>
        <w:rPr>
          <w:rFonts w:ascii="Arial" w:eastAsia="Calibri" w:hAnsi="Arial" w:cs="Arial"/>
          <w:lang w:val="en-GB"/>
        </w:rPr>
      </w:pPr>
      <w:r w:rsidRPr="00A56E38">
        <w:rPr>
          <w:rFonts w:ascii="Arial" w:eastAsia="Calibri" w:hAnsi="Arial" w:cs="Arial"/>
          <w:lang w:val="en-GB"/>
        </w:rPr>
        <w:t xml:space="preserve">Ensures that all personnel understand the importance of the </w:t>
      </w:r>
      <w:r w:rsidR="003B0F23" w:rsidRPr="00A56E38">
        <w:rPr>
          <w:rFonts w:ascii="Arial" w:eastAsia="Calibri" w:hAnsi="Arial" w:cs="Arial"/>
          <w:lang w:val="en-GB"/>
        </w:rPr>
        <w:t xml:space="preserve">Partnership </w:t>
      </w:r>
      <w:r w:rsidR="003B0F23">
        <w:rPr>
          <w:rFonts w:ascii="Arial" w:eastAsia="Calibri" w:hAnsi="Arial" w:cs="Arial"/>
          <w:lang w:val="en-GB"/>
        </w:rPr>
        <w:t>and Donor Diversification</w:t>
      </w:r>
      <w:r w:rsidRPr="00A56E38">
        <w:rPr>
          <w:rFonts w:ascii="Arial" w:eastAsia="Calibri" w:hAnsi="Arial" w:cs="Arial"/>
          <w:lang w:val="en-GB"/>
        </w:rPr>
        <w:t xml:space="preserve"> Strategy and how it relates to them, and that they are fully involved in its implementation;</w:t>
      </w:r>
    </w:p>
    <w:p w14:paraId="17C8DFE5" w14:textId="77777777" w:rsidR="009C203C" w:rsidRPr="009C203C" w:rsidRDefault="009C203C" w:rsidP="009C203C">
      <w:pPr>
        <w:pStyle w:val="ListParagraph"/>
        <w:rPr>
          <w:rFonts w:ascii="Arial" w:eastAsia="Calibri" w:hAnsi="Arial" w:cs="Arial"/>
          <w:lang w:val="en-GB"/>
        </w:rPr>
      </w:pPr>
    </w:p>
    <w:p w14:paraId="1E7946A8" w14:textId="0653EB12" w:rsidR="00D344C8" w:rsidRDefault="00D344C8" w:rsidP="00E962D8">
      <w:pPr>
        <w:pStyle w:val="ListParagraph"/>
        <w:numPr>
          <w:ilvl w:val="0"/>
          <w:numId w:val="19"/>
        </w:numPr>
        <w:spacing w:afterLines="60" w:after="144" w:line="276" w:lineRule="auto"/>
        <w:ind w:left="567"/>
        <w:jc w:val="both"/>
        <w:rPr>
          <w:rFonts w:ascii="Arial" w:eastAsia="Calibri" w:hAnsi="Arial" w:cs="Arial"/>
          <w:lang w:val="en-GB"/>
        </w:rPr>
      </w:pPr>
      <w:r w:rsidRPr="00A56E38">
        <w:rPr>
          <w:rFonts w:ascii="Arial" w:eastAsia="Calibri" w:hAnsi="Arial" w:cs="Arial"/>
          <w:lang w:val="en-GB"/>
        </w:rPr>
        <w:t>Develops strategic partnership-building approaches with regional organizations, donor community, civil society, private sector, youth, academia, host-country government and other key stakeholders</w:t>
      </w:r>
      <w:r w:rsidR="00E962D8" w:rsidRPr="00A56E38">
        <w:rPr>
          <w:rFonts w:ascii="Arial" w:eastAsia="Calibri" w:hAnsi="Arial" w:cs="Arial"/>
          <w:lang w:val="en-GB"/>
        </w:rPr>
        <w:t>, and ensure</w:t>
      </w:r>
      <w:r w:rsidRPr="00A56E38">
        <w:rPr>
          <w:rFonts w:ascii="Arial" w:eastAsia="Calibri" w:hAnsi="Arial" w:cs="Arial"/>
          <w:lang w:val="en-GB"/>
        </w:rPr>
        <w:t xml:space="preserve">s effective engagement of </w:t>
      </w:r>
      <w:r w:rsidR="00E962D8" w:rsidRPr="00A56E38">
        <w:rPr>
          <w:rFonts w:ascii="Arial" w:eastAsia="Calibri" w:hAnsi="Arial" w:cs="Arial"/>
          <w:lang w:val="en-GB"/>
        </w:rPr>
        <w:t>these stakeholders</w:t>
      </w:r>
      <w:r w:rsidRPr="00A56E38">
        <w:rPr>
          <w:rFonts w:ascii="Arial" w:eastAsia="Calibri" w:hAnsi="Arial" w:cs="Arial"/>
          <w:lang w:val="en-GB"/>
        </w:rPr>
        <w:t xml:space="preserve"> in ReSPA actions and initiatives; </w:t>
      </w:r>
    </w:p>
    <w:p w14:paraId="2A2550C3" w14:textId="77777777" w:rsidR="009C203C" w:rsidRPr="009C203C" w:rsidRDefault="009C203C" w:rsidP="009C203C">
      <w:pPr>
        <w:pStyle w:val="ListParagraph"/>
        <w:rPr>
          <w:rFonts w:ascii="Arial" w:eastAsia="Calibri" w:hAnsi="Arial" w:cs="Arial"/>
          <w:lang w:val="en-GB"/>
        </w:rPr>
      </w:pPr>
    </w:p>
    <w:p w14:paraId="796E9741" w14:textId="2EDDB206" w:rsidR="00E962D8" w:rsidRDefault="00D344C8" w:rsidP="00E962D8">
      <w:pPr>
        <w:pStyle w:val="ListParagraph"/>
        <w:numPr>
          <w:ilvl w:val="0"/>
          <w:numId w:val="19"/>
        </w:numPr>
        <w:spacing w:afterLines="60" w:after="144" w:line="276" w:lineRule="auto"/>
        <w:ind w:left="567"/>
        <w:jc w:val="both"/>
        <w:rPr>
          <w:rFonts w:ascii="Arial" w:eastAsia="Calibri" w:hAnsi="Arial" w:cs="Arial"/>
          <w:lang w:val="en-GB"/>
        </w:rPr>
      </w:pPr>
      <w:r w:rsidRPr="00A56E38">
        <w:rPr>
          <w:rFonts w:ascii="Arial" w:eastAsia="Calibri" w:hAnsi="Arial" w:cs="Arial"/>
          <w:lang w:val="en-GB"/>
        </w:rPr>
        <w:t>Supports, backstopping, guidance and training of ReSPA staff in partnership matters at all levels;</w:t>
      </w:r>
      <w:r w:rsidR="00E962D8" w:rsidRPr="00A56E38">
        <w:rPr>
          <w:rFonts w:ascii="Arial" w:eastAsia="Calibri" w:hAnsi="Arial" w:cs="Arial"/>
          <w:lang w:val="en-GB"/>
        </w:rPr>
        <w:t xml:space="preserve"> </w:t>
      </w:r>
    </w:p>
    <w:p w14:paraId="6763F9A3" w14:textId="77777777" w:rsidR="009C203C" w:rsidRPr="009C203C" w:rsidRDefault="009C203C" w:rsidP="009C203C">
      <w:pPr>
        <w:pStyle w:val="ListParagraph"/>
        <w:rPr>
          <w:rFonts w:ascii="Arial" w:eastAsia="Calibri" w:hAnsi="Arial" w:cs="Arial"/>
          <w:lang w:val="en-GB"/>
        </w:rPr>
      </w:pPr>
    </w:p>
    <w:p w14:paraId="06393CA5" w14:textId="77777777" w:rsidR="00BC0025" w:rsidRDefault="00E962D8" w:rsidP="008873BE">
      <w:pPr>
        <w:pStyle w:val="ListParagraph"/>
        <w:numPr>
          <w:ilvl w:val="0"/>
          <w:numId w:val="19"/>
        </w:numPr>
        <w:spacing w:afterLines="60" w:after="144" w:line="276" w:lineRule="auto"/>
        <w:ind w:left="567"/>
        <w:jc w:val="both"/>
        <w:rPr>
          <w:rFonts w:ascii="Arial" w:eastAsia="Calibri" w:hAnsi="Arial" w:cs="Arial"/>
          <w:lang w:val="en-GB"/>
        </w:rPr>
      </w:pPr>
      <w:r w:rsidRPr="00A56E38">
        <w:rPr>
          <w:rFonts w:ascii="Arial" w:eastAsia="Calibri" w:hAnsi="Arial" w:cs="Arial"/>
          <w:lang w:val="en-GB"/>
        </w:rPr>
        <w:t>Works on fundraising activities for the ReSPA programmes and initiatives, assists the development of project proposals, concept notes, identifies calls for projects and advises ReSPA staff on</w:t>
      </w:r>
      <w:r w:rsidR="00A56E38">
        <w:rPr>
          <w:rFonts w:ascii="Arial" w:eastAsia="Calibri" w:hAnsi="Arial" w:cs="Arial"/>
          <w:lang w:val="en-GB"/>
        </w:rPr>
        <w:t xml:space="preserve"> </w:t>
      </w:r>
      <w:r w:rsidRPr="00A56E38">
        <w:rPr>
          <w:rFonts w:ascii="Arial" w:eastAsia="Calibri" w:hAnsi="Arial" w:cs="Arial"/>
          <w:lang w:val="en-GB"/>
        </w:rPr>
        <w:t>these matters;</w:t>
      </w:r>
    </w:p>
    <w:p w14:paraId="62D603DB" w14:textId="77777777" w:rsidR="009C203C" w:rsidRPr="009C203C" w:rsidRDefault="009C203C" w:rsidP="009C203C">
      <w:pPr>
        <w:pStyle w:val="ListParagraph"/>
        <w:rPr>
          <w:rFonts w:ascii="Arial" w:eastAsia="Calibri" w:hAnsi="Arial" w:cs="Arial"/>
          <w:lang w:val="en-GB"/>
        </w:rPr>
      </w:pPr>
    </w:p>
    <w:p w14:paraId="6B19B57E" w14:textId="48866E03" w:rsidR="00EA2F9B" w:rsidRDefault="00BC0025" w:rsidP="008873BE">
      <w:pPr>
        <w:pStyle w:val="ListParagraph"/>
        <w:numPr>
          <w:ilvl w:val="0"/>
          <w:numId w:val="19"/>
        </w:numPr>
        <w:spacing w:afterLines="60" w:after="144" w:line="276" w:lineRule="auto"/>
        <w:ind w:left="567"/>
        <w:jc w:val="both"/>
        <w:rPr>
          <w:rFonts w:ascii="Arial" w:eastAsia="Calibri" w:hAnsi="Arial" w:cs="Arial"/>
          <w:lang w:val="en-GB"/>
        </w:rPr>
      </w:pPr>
      <w:r w:rsidRPr="008873BE">
        <w:rPr>
          <w:rFonts w:ascii="Arial" w:eastAsia="Calibri" w:hAnsi="Arial" w:cs="Arial"/>
          <w:lang w:val="en-GB"/>
        </w:rPr>
        <w:t>Assess the potential of proposed targeted areas of work, for which donors would be sought and matched; making recommendations on the design of initiatives/activities in response to specific needs and priorities</w:t>
      </w:r>
      <w:r w:rsidR="007A62D1">
        <w:rPr>
          <w:rFonts w:ascii="Arial" w:eastAsia="Calibri" w:hAnsi="Arial" w:cs="Arial"/>
          <w:lang w:val="en-GB"/>
        </w:rPr>
        <w:t>;</w:t>
      </w:r>
    </w:p>
    <w:p w14:paraId="4B1C8E57" w14:textId="77777777" w:rsidR="009C203C" w:rsidRPr="009C203C" w:rsidRDefault="009C203C" w:rsidP="009C203C">
      <w:pPr>
        <w:pStyle w:val="ListParagraph"/>
        <w:rPr>
          <w:rFonts w:ascii="Arial" w:eastAsia="Calibri" w:hAnsi="Arial" w:cs="Arial"/>
          <w:lang w:val="en-GB"/>
        </w:rPr>
      </w:pPr>
    </w:p>
    <w:p w14:paraId="72B36782" w14:textId="3C9C3C6A" w:rsidR="00E962D8" w:rsidRDefault="00D344C8" w:rsidP="00D344C8">
      <w:pPr>
        <w:pStyle w:val="ListParagraph"/>
        <w:numPr>
          <w:ilvl w:val="0"/>
          <w:numId w:val="19"/>
        </w:numPr>
        <w:spacing w:afterLines="60" w:after="144" w:line="276" w:lineRule="auto"/>
        <w:ind w:left="567"/>
        <w:jc w:val="both"/>
        <w:rPr>
          <w:rFonts w:ascii="Arial" w:eastAsia="Calibri" w:hAnsi="Arial" w:cs="Arial"/>
          <w:lang w:val="en-GB"/>
        </w:rPr>
      </w:pPr>
      <w:r w:rsidRPr="00A56E38">
        <w:rPr>
          <w:rFonts w:ascii="Arial" w:eastAsia="Calibri" w:hAnsi="Arial" w:cs="Arial"/>
          <w:lang w:val="en-GB"/>
        </w:rPr>
        <w:t>Maintains a database of information relating to Partners’</w:t>
      </w:r>
      <w:r w:rsidR="00CE310B">
        <w:rPr>
          <w:rFonts w:ascii="Arial" w:eastAsia="Calibri" w:hAnsi="Arial" w:cs="Arial"/>
          <w:lang w:val="en-GB"/>
        </w:rPr>
        <w:t xml:space="preserve"> and</w:t>
      </w:r>
      <w:r w:rsidR="008E7639">
        <w:rPr>
          <w:rFonts w:ascii="Arial" w:eastAsia="Calibri" w:hAnsi="Arial" w:cs="Arial"/>
          <w:lang w:val="en-GB"/>
        </w:rPr>
        <w:t xml:space="preserve"> </w:t>
      </w:r>
      <w:r w:rsidRPr="00A56E38">
        <w:rPr>
          <w:rFonts w:ascii="Arial" w:eastAsia="Calibri" w:hAnsi="Arial" w:cs="Arial"/>
          <w:lang w:val="en-GB"/>
        </w:rPr>
        <w:t>Donors’</w:t>
      </w:r>
      <w:r w:rsidR="00CE310B">
        <w:rPr>
          <w:rFonts w:ascii="Arial" w:eastAsia="Calibri" w:hAnsi="Arial" w:cs="Arial"/>
          <w:lang w:val="en-GB"/>
        </w:rPr>
        <w:t xml:space="preserve"> </w:t>
      </w:r>
      <w:r w:rsidRPr="00A56E38">
        <w:rPr>
          <w:rFonts w:ascii="Arial" w:eastAsia="Calibri" w:hAnsi="Arial" w:cs="Arial"/>
          <w:lang w:val="en-GB"/>
        </w:rPr>
        <w:t xml:space="preserve">requirements and goals, and such other details as are relevant to the development and maintenance of those partnerships; </w:t>
      </w:r>
    </w:p>
    <w:p w14:paraId="277871B6" w14:textId="77777777" w:rsidR="009C203C" w:rsidRPr="009C203C" w:rsidRDefault="009C203C" w:rsidP="009C203C">
      <w:pPr>
        <w:pStyle w:val="ListParagraph"/>
        <w:rPr>
          <w:rFonts w:ascii="Arial" w:eastAsia="Calibri" w:hAnsi="Arial" w:cs="Arial"/>
          <w:lang w:val="en-GB"/>
        </w:rPr>
      </w:pPr>
    </w:p>
    <w:p w14:paraId="293465B6" w14:textId="77777777" w:rsidR="00237078" w:rsidRDefault="00E962D8" w:rsidP="00237078">
      <w:pPr>
        <w:pStyle w:val="ListParagraph"/>
        <w:numPr>
          <w:ilvl w:val="0"/>
          <w:numId w:val="19"/>
        </w:numPr>
        <w:spacing w:afterLines="60" w:after="144" w:line="276" w:lineRule="auto"/>
        <w:ind w:left="567"/>
        <w:jc w:val="both"/>
        <w:rPr>
          <w:rFonts w:ascii="Arial" w:eastAsia="Calibri" w:hAnsi="Arial" w:cs="Arial"/>
          <w:lang w:val="en-GB"/>
        </w:rPr>
      </w:pPr>
      <w:r w:rsidRPr="00A56E38">
        <w:rPr>
          <w:rFonts w:ascii="Arial" w:eastAsia="Calibri" w:hAnsi="Arial" w:cs="Arial"/>
          <w:lang w:val="en-GB"/>
        </w:rPr>
        <w:t>Co-d</w:t>
      </w:r>
      <w:r w:rsidR="00D344C8" w:rsidRPr="00A56E38">
        <w:rPr>
          <w:rFonts w:ascii="Arial" w:eastAsia="Calibri" w:hAnsi="Arial" w:cs="Arial"/>
          <w:lang w:val="en-GB"/>
        </w:rPr>
        <w:t xml:space="preserve">evelops </w:t>
      </w:r>
      <w:r w:rsidRPr="00A56E38">
        <w:rPr>
          <w:rFonts w:ascii="Arial" w:eastAsia="Calibri" w:hAnsi="Arial" w:cs="Arial"/>
          <w:lang w:val="en-GB"/>
        </w:rPr>
        <w:t xml:space="preserve">with the Legal Manager </w:t>
      </w:r>
      <w:r w:rsidR="00D344C8" w:rsidRPr="00A56E38">
        <w:rPr>
          <w:rFonts w:ascii="Arial" w:eastAsia="Calibri" w:hAnsi="Arial" w:cs="Arial"/>
          <w:lang w:val="en-GB"/>
        </w:rPr>
        <w:t>and manages</w:t>
      </w:r>
      <w:r w:rsidR="00237078" w:rsidRPr="00A56E38">
        <w:rPr>
          <w:rFonts w:ascii="Arial" w:eastAsia="Calibri" w:hAnsi="Arial" w:cs="Arial"/>
          <w:lang w:val="en-GB"/>
        </w:rPr>
        <w:t>/monitors</w:t>
      </w:r>
      <w:r w:rsidR="00D344C8" w:rsidRPr="00A56E38">
        <w:rPr>
          <w:rFonts w:ascii="Arial" w:eastAsia="Calibri" w:hAnsi="Arial" w:cs="Arial"/>
          <w:lang w:val="en-GB"/>
        </w:rPr>
        <w:t xml:space="preserve"> Memorandum </w:t>
      </w:r>
      <w:r w:rsidRPr="00A56E38">
        <w:rPr>
          <w:rFonts w:ascii="Arial" w:eastAsia="Calibri" w:hAnsi="Arial" w:cs="Arial"/>
          <w:lang w:val="en-GB"/>
        </w:rPr>
        <w:t>o</w:t>
      </w:r>
      <w:r w:rsidR="00D344C8" w:rsidRPr="00A56E38">
        <w:rPr>
          <w:rFonts w:ascii="Arial" w:eastAsia="Calibri" w:hAnsi="Arial" w:cs="Arial"/>
          <w:lang w:val="en-GB"/>
        </w:rPr>
        <w:t xml:space="preserve">f Understandings as may arise from partnerships; </w:t>
      </w:r>
    </w:p>
    <w:p w14:paraId="12205CC9" w14:textId="77777777" w:rsidR="009C203C" w:rsidRPr="009C203C" w:rsidRDefault="009C203C" w:rsidP="009C203C">
      <w:pPr>
        <w:pStyle w:val="ListParagraph"/>
        <w:rPr>
          <w:rFonts w:ascii="Arial" w:eastAsia="Calibri" w:hAnsi="Arial" w:cs="Arial"/>
          <w:lang w:val="en-GB"/>
        </w:rPr>
      </w:pPr>
    </w:p>
    <w:p w14:paraId="50A2FDB8" w14:textId="6209EE55" w:rsidR="00237078" w:rsidRDefault="00237078" w:rsidP="00237078">
      <w:pPr>
        <w:pStyle w:val="ListParagraph"/>
        <w:numPr>
          <w:ilvl w:val="0"/>
          <w:numId w:val="19"/>
        </w:numPr>
        <w:spacing w:afterLines="60" w:after="144" w:line="276" w:lineRule="auto"/>
        <w:ind w:left="567"/>
        <w:jc w:val="both"/>
        <w:rPr>
          <w:rFonts w:ascii="Arial" w:eastAsia="Calibri" w:hAnsi="Arial" w:cs="Arial"/>
          <w:lang w:val="en-GB"/>
        </w:rPr>
      </w:pPr>
      <w:r w:rsidRPr="00A56E38">
        <w:rPr>
          <w:rFonts w:ascii="Arial" w:eastAsia="Calibri" w:hAnsi="Arial" w:cs="Arial"/>
          <w:lang w:val="en-GB"/>
        </w:rPr>
        <w:t>Supports ReSPA Staff in managing of the Knowledge Management Platform, aiming to support the development and dissemination of knowledge and experience through enhanced communication, strengthened knowledge products and publications;</w:t>
      </w:r>
    </w:p>
    <w:p w14:paraId="555B5C3A" w14:textId="77777777" w:rsidR="009C203C" w:rsidRPr="009C203C" w:rsidRDefault="009C203C" w:rsidP="009C203C">
      <w:pPr>
        <w:pStyle w:val="ListParagraph"/>
        <w:rPr>
          <w:rFonts w:ascii="Arial" w:eastAsia="Calibri" w:hAnsi="Arial" w:cs="Arial"/>
          <w:lang w:val="en-GB"/>
        </w:rPr>
      </w:pPr>
    </w:p>
    <w:p w14:paraId="30D02111" w14:textId="607AAC03" w:rsidR="00237078" w:rsidRDefault="00237078" w:rsidP="00237078">
      <w:pPr>
        <w:pStyle w:val="ListParagraph"/>
        <w:numPr>
          <w:ilvl w:val="0"/>
          <w:numId w:val="19"/>
        </w:numPr>
        <w:spacing w:afterLines="60" w:after="144" w:line="276" w:lineRule="auto"/>
        <w:ind w:left="567"/>
        <w:jc w:val="both"/>
        <w:rPr>
          <w:rFonts w:ascii="Arial" w:eastAsia="Calibri" w:hAnsi="Arial" w:cs="Arial"/>
          <w:lang w:val="en-GB"/>
        </w:rPr>
      </w:pPr>
      <w:r w:rsidRPr="00A56E38">
        <w:rPr>
          <w:rFonts w:ascii="Arial" w:eastAsia="Calibri" w:hAnsi="Arial" w:cs="Arial"/>
          <w:lang w:val="en-GB"/>
        </w:rPr>
        <w:t xml:space="preserve">Identifies new areas and analyse existing knowledge management support in various programmes, organizations and </w:t>
      </w:r>
      <w:r w:rsidR="003B0F23">
        <w:rPr>
          <w:rFonts w:ascii="Arial" w:eastAsia="Calibri" w:hAnsi="Arial" w:cs="Arial"/>
          <w:lang w:val="en-GB"/>
        </w:rPr>
        <w:t>on-demand</w:t>
      </w:r>
      <w:r w:rsidRPr="00A56E38">
        <w:rPr>
          <w:rFonts w:ascii="Arial" w:eastAsia="Calibri" w:hAnsi="Arial" w:cs="Arial"/>
          <w:lang w:val="en-GB"/>
        </w:rPr>
        <w:t xml:space="preserve"> support activities;</w:t>
      </w:r>
    </w:p>
    <w:p w14:paraId="4FE8BFED" w14:textId="77777777" w:rsidR="003B0F23" w:rsidRPr="003B0F23" w:rsidRDefault="003B0F23" w:rsidP="003B0F23">
      <w:pPr>
        <w:pStyle w:val="ListParagraph"/>
        <w:rPr>
          <w:rFonts w:ascii="Arial" w:eastAsia="Calibri" w:hAnsi="Arial" w:cs="Arial"/>
          <w:lang w:val="en-GB"/>
        </w:rPr>
      </w:pPr>
    </w:p>
    <w:p w14:paraId="54F51E80" w14:textId="317DC560" w:rsidR="00237078" w:rsidRDefault="00237078" w:rsidP="00237078">
      <w:pPr>
        <w:pStyle w:val="ListParagraph"/>
        <w:numPr>
          <w:ilvl w:val="0"/>
          <w:numId w:val="19"/>
        </w:numPr>
        <w:spacing w:afterLines="60" w:after="144" w:line="276" w:lineRule="auto"/>
        <w:ind w:left="567"/>
        <w:jc w:val="both"/>
        <w:rPr>
          <w:rFonts w:ascii="Arial" w:eastAsia="Calibri" w:hAnsi="Arial" w:cs="Arial"/>
          <w:lang w:val="en-GB"/>
        </w:rPr>
      </w:pPr>
      <w:r w:rsidRPr="00A56E38">
        <w:rPr>
          <w:rFonts w:ascii="Arial" w:eastAsia="Calibri" w:hAnsi="Arial" w:cs="Arial"/>
          <w:lang w:val="en-GB"/>
        </w:rPr>
        <w:t xml:space="preserve">Provides advice to ReSPA staff in integrating knowledge management into their regional activities and </w:t>
      </w:r>
      <w:r w:rsidR="003B0F23">
        <w:rPr>
          <w:rFonts w:ascii="Arial" w:eastAsia="Calibri" w:hAnsi="Arial" w:cs="Arial"/>
          <w:lang w:val="en-GB"/>
        </w:rPr>
        <w:t>direct</w:t>
      </w:r>
      <w:r w:rsidRPr="00A56E38">
        <w:rPr>
          <w:rFonts w:ascii="Arial" w:eastAsia="Calibri" w:hAnsi="Arial" w:cs="Arial"/>
          <w:lang w:val="en-GB"/>
        </w:rPr>
        <w:t xml:space="preserve"> support activities and other aspects of ReSPA operations</w:t>
      </w:r>
      <w:r w:rsidR="007A62D1">
        <w:rPr>
          <w:rFonts w:ascii="Arial" w:eastAsia="Calibri" w:hAnsi="Arial" w:cs="Arial"/>
          <w:lang w:val="en-GB"/>
        </w:rPr>
        <w:t>;</w:t>
      </w:r>
    </w:p>
    <w:p w14:paraId="167B6894" w14:textId="77777777" w:rsidR="003B0F23" w:rsidRPr="003B0F23" w:rsidRDefault="003B0F23" w:rsidP="003B0F23">
      <w:pPr>
        <w:pStyle w:val="ListParagraph"/>
        <w:rPr>
          <w:rFonts w:ascii="Arial" w:eastAsia="Calibri" w:hAnsi="Arial" w:cs="Arial"/>
          <w:lang w:val="en-GB"/>
        </w:rPr>
      </w:pPr>
    </w:p>
    <w:p w14:paraId="4778E261" w14:textId="77777777" w:rsidR="003B0F23" w:rsidRDefault="00237078" w:rsidP="003B0F23">
      <w:pPr>
        <w:pStyle w:val="ListParagraph"/>
        <w:numPr>
          <w:ilvl w:val="0"/>
          <w:numId w:val="19"/>
        </w:numPr>
        <w:spacing w:afterLines="60" w:after="144" w:line="276" w:lineRule="auto"/>
        <w:ind w:left="567"/>
        <w:jc w:val="both"/>
        <w:rPr>
          <w:rFonts w:ascii="Arial" w:eastAsia="Calibri" w:hAnsi="Arial" w:cs="Arial"/>
          <w:lang w:val="en-GB"/>
        </w:rPr>
      </w:pPr>
      <w:r w:rsidRPr="00A56E38">
        <w:rPr>
          <w:rFonts w:ascii="Arial" w:eastAsia="Calibri" w:hAnsi="Arial" w:cs="Arial"/>
          <w:lang w:val="en-GB"/>
        </w:rPr>
        <w:t>Supports ReSPA staff in horizontal aspects, such as programming and reporting.</w:t>
      </w:r>
    </w:p>
    <w:p w14:paraId="03916C5F" w14:textId="77777777" w:rsidR="003B0F23" w:rsidRPr="003B0F23" w:rsidRDefault="003B0F23" w:rsidP="003B0F23">
      <w:pPr>
        <w:pStyle w:val="ListParagraph"/>
        <w:rPr>
          <w:rFonts w:ascii="Arial" w:eastAsia="Calibri" w:hAnsi="Arial" w:cs="Arial"/>
          <w:lang w:val="en-GB"/>
        </w:rPr>
      </w:pPr>
    </w:p>
    <w:p w14:paraId="0AA92613" w14:textId="49F2A774" w:rsidR="00237078" w:rsidRDefault="003B0F23" w:rsidP="003B0F23">
      <w:pPr>
        <w:pStyle w:val="ListParagraph"/>
        <w:numPr>
          <w:ilvl w:val="0"/>
          <w:numId w:val="19"/>
        </w:numPr>
        <w:spacing w:afterLines="60" w:after="144" w:line="276" w:lineRule="auto"/>
        <w:ind w:left="567"/>
        <w:jc w:val="both"/>
        <w:rPr>
          <w:rFonts w:ascii="Arial" w:eastAsia="Calibri" w:hAnsi="Arial" w:cs="Arial"/>
          <w:lang w:val="en-GB"/>
        </w:rPr>
      </w:pPr>
      <w:r>
        <w:rPr>
          <w:rFonts w:ascii="Arial" w:eastAsia="Calibri" w:hAnsi="Arial" w:cs="Arial"/>
          <w:lang w:val="en-GB"/>
        </w:rPr>
        <w:t>Supports</w:t>
      </w:r>
      <w:r w:rsidR="00237078" w:rsidRPr="003B0F23">
        <w:rPr>
          <w:rFonts w:ascii="Arial" w:eastAsia="Calibri" w:hAnsi="Arial" w:cs="Arial"/>
          <w:lang w:val="en-GB"/>
        </w:rPr>
        <w:t xml:space="preserve"> the monitoring of ReSPA Activities, the annual ReSPA monitoring exercise as well as the final evaluation of the results of the EC grant contract</w:t>
      </w:r>
      <w:r w:rsidR="007A62D1" w:rsidRPr="003B0F23">
        <w:rPr>
          <w:rFonts w:ascii="Arial" w:eastAsia="Calibri" w:hAnsi="Arial" w:cs="Arial"/>
          <w:lang w:val="en-GB"/>
        </w:rPr>
        <w:t>;</w:t>
      </w:r>
    </w:p>
    <w:p w14:paraId="5B6FA0EF" w14:textId="77777777" w:rsidR="003B0F23" w:rsidRDefault="003B0F23" w:rsidP="003B0F23">
      <w:pPr>
        <w:pStyle w:val="ListParagraph"/>
        <w:spacing w:afterLines="60" w:after="144" w:line="276" w:lineRule="auto"/>
        <w:ind w:left="567"/>
        <w:jc w:val="both"/>
        <w:rPr>
          <w:rFonts w:ascii="Arial" w:eastAsia="Calibri" w:hAnsi="Arial" w:cs="Arial"/>
          <w:lang w:val="en-GB"/>
        </w:rPr>
      </w:pPr>
    </w:p>
    <w:p w14:paraId="43E140F6" w14:textId="7C621FEC" w:rsidR="00237078" w:rsidRPr="00A56E38" w:rsidRDefault="00237078" w:rsidP="00237078">
      <w:pPr>
        <w:pStyle w:val="ListParagraph"/>
        <w:numPr>
          <w:ilvl w:val="0"/>
          <w:numId w:val="19"/>
        </w:numPr>
        <w:spacing w:afterLines="60" w:after="144" w:line="276" w:lineRule="auto"/>
        <w:ind w:left="567"/>
        <w:jc w:val="both"/>
        <w:rPr>
          <w:rFonts w:ascii="Arial" w:eastAsia="Calibri" w:hAnsi="Arial" w:cs="Arial"/>
          <w:lang w:val="en-GB"/>
        </w:rPr>
      </w:pPr>
      <w:r w:rsidRPr="00A56E38">
        <w:rPr>
          <w:rFonts w:ascii="Arial" w:eastAsia="Calibri" w:hAnsi="Arial" w:cs="Arial"/>
          <w:lang w:val="en-GB"/>
        </w:rPr>
        <w:t>Drafts</w:t>
      </w:r>
      <w:r w:rsidR="00D344C8" w:rsidRPr="00A56E38">
        <w:rPr>
          <w:rFonts w:ascii="Arial" w:eastAsia="Calibri" w:hAnsi="Arial" w:cs="Arial"/>
          <w:lang w:val="en-GB"/>
        </w:rPr>
        <w:t xml:space="preserve"> </w:t>
      </w:r>
      <w:r w:rsidRPr="00A56E38">
        <w:rPr>
          <w:rFonts w:ascii="Arial" w:eastAsia="Calibri" w:hAnsi="Arial" w:cs="Arial"/>
          <w:lang w:val="en-GB"/>
        </w:rPr>
        <w:t>an internal</w:t>
      </w:r>
      <w:r w:rsidR="00D344C8" w:rsidRPr="00A56E38">
        <w:rPr>
          <w:rFonts w:ascii="Arial" w:eastAsia="Calibri" w:hAnsi="Arial" w:cs="Arial"/>
          <w:lang w:val="en-GB"/>
        </w:rPr>
        <w:t xml:space="preserve"> training plan and identifi</w:t>
      </w:r>
      <w:r w:rsidRPr="00A56E38">
        <w:rPr>
          <w:rFonts w:ascii="Arial" w:eastAsia="Calibri" w:hAnsi="Arial" w:cs="Arial"/>
          <w:lang w:val="en-GB"/>
        </w:rPr>
        <w:t>es</w:t>
      </w:r>
      <w:r w:rsidR="00D344C8" w:rsidRPr="00A56E38">
        <w:rPr>
          <w:rFonts w:ascii="Arial" w:eastAsia="Calibri" w:hAnsi="Arial" w:cs="Arial"/>
          <w:lang w:val="en-GB"/>
        </w:rPr>
        <w:t xml:space="preserve"> training</w:t>
      </w:r>
      <w:r w:rsidRPr="00A56E38">
        <w:rPr>
          <w:rFonts w:ascii="Arial" w:eastAsia="Calibri" w:hAnsi="Arial" w:cs="Arial"/>
          <w:lang w:val="en-GB"/>
        </w:rPr>
        <w:t>/development</w:t>
      </w:r>
      <w:r w:rsidR="00D344C8" w:rsidRPr="00A56E38">
        <w:rPr>
          <w:rFonts w:ascii="Arial" w:eastAsia="Calibri" w:hAnsi="Arial" w:cs="Arial"/>
          <w:lang w:val="en-GB"/>
        </w:rPr>
        <w:t xml:space="preserve"> opportunities</w:t>
      </w:r>
      <w:r w:rsidRPr="00A56E38">
        <w:rPr>
          <w:rFonts w:ascii="Arial" w:eastAsia="Calibri" w:hAnsi="Arial" w:cs="Arial"/>
          <w:lang w:val="en-GB"/>
        </w:rPr>
        <w:t xml:space="preserve"> for ReSPA Secretariat</w:t>
      </w:r>
      <w:r w:rsidR="007A62D1">
        <w:rPr>
          <w:rFonts w:ascii="Arial" w:eastAsia="Calibri" w:hAnsi="Arial" w:cs="Arial"/>
          <w:lang w:val="en-GB"/>
        </w:rPr>
        <w:t>;</w:t>
      </w:r>
    </w:p>
    <w:p w14:paraId="4D5DF92E" w14:textId="77777777" w:rsidR="003B0F23" w:rsidRDefault="003B0F23" w:rsidP="003B0F23">
      <w:pPr>
        <w:pStyle w:val="ListParagraph"/>
        <w:spacing w:afterLines="60" w:after="144" w:line="276" w:lineRule="auto"/>
        <w:ind w:left="567"/>
        <w:jc w:val="both"/>
        <w:rPr>
          <w:rFonts w:ascii="Arial" w:eastAsia="Calibri" w:hAnsi="Arial" w:cs="Arial"/>
          <w:lang w:val="en-GB"/>
        </w:rPr>
      </w:pPr>
    </w:p>
    <w:p w14:paraId="716DADE7" w14:textId="647DE8EF" w:rsidR="009B0F4C" w:rsidRPr="00A56E38" w:rsidRDefault="009B0F4C" w:rsidP="00237078">
      <w:pPr>
        <w:pStyle w:val="ListParagraph"/>
        <w:numPr>
          <w:ilvl w:val="0"/>
          <w:numId w:val="19"/>
        </w:numPr>
        <w:spacing w:afterLines="60" w:after="144" w:line="276" w:lineRule="auto"/>
        <w:ind w:left="567"/>
        <w:jc w:val="both"/>
        <w:rPr>
          <w:rFonts w:ascii="Arial" w:eastAsia="Calibri" w:hAnsi="Arial" w:cs="Arial"/>
          <w:lang w:val="en-GB"/>
        </w:rPr>
      </w:pPr>
      <w:r w:rsidRPr="00A56E38">
        <w:rPr>
          <w:rFonts w:ascii="Arial" w:eastAsia="Calibri" w:hAnsi="Arial" w:cs="Arial"/>
          <w:lang w:val="en-GB"/>
        </w:rPr>
        <w:t xml:space="preserve">Other tasks in </w:t>
      </w:r>
      <w:r w:rsidR="00237078" w:rsidRPr="00A56E38">
        <w:rPr>
          <w:rFonts w:ascii="Arial" w:eastAsia="Calibri" w:hAnsi="Arial" w:cs="Arial"/>
          <w:lang w:val="en-GB"/>
        </w:rPr>
        <w:t>partnership building</w:t>
      </w:r>
      <w:r w:rsidR="00A56E38" w:rsidRPr="00A56E38">
        <w:rPr>
          <w:rFonts w:ascii="Arial" w:eastAsia="Calibri" w:hAnsi="Arial" w:cs="Arial"/>
          <w:lang w:val="en-GB"/>
        </w:rPr>
        <w:t xml:space="preserve">, knowledge management and horizontal aspects </w:t>
      </w:r>
      <w:r w:rsidRPr="00A56E38">
        <w:rPr>
          <w:rFonts w:ascii="Arial" w:eastAsia="Calibri" w:hAnsi="Arial" w:cs="Arial"/>
          <w:lang w:val="en-GB"/>
        </w:rPr>
        <w:t xml:space="preserve">that may occur during the assignment, and are closely related to ReSPA activities. </w:t>
      </w:r>
    </w:p>
    <w:p w14:paraId="7DCC2527" w14:textId="77777777" w:rsidR="003372AA" w:rsidRPr="003372AA" w:rsidRDefault="003372AA" w:rsidP="003372AA">
      <w:pPr>
        <w:spacing w:after="0" w:line="276" w:lineRule="auto"/>
        <w:jc w:val="both"/>
        <w:rPr>
          <w:rFonts w:ascii="Arial" w:eastAsia="Calibri" w:hAnsi="Arial" w:cs="Arial"/>
          <w:lang w:val="en-GB"/>
        </w:rPr>
      </w:pPr>
    </w:p>
    <w:p w14:paraId="17B57314" w14:textId="2B285F67" w:rsidR="009B0F4C" w:rsidRPr="00CE310B" w:rsidRDefault="009B0F4C" w:rsidP="00672F4F">
      <w:pPr>
        <w:spacing w:after="0" w:line="276" w:lineRule="auto"/>
        <w:jc w:val="both"/>
        <w:rPr>
          <w:rFonts w:ascii="Arial" w:hAnsi="Arial" w:cs="Arial"/>
          <w:b/>
          <w:lang w:val="en-GB"/>
        </w:rPr>
      </w:pPr>
      <w:r w:rsidRPr="00CE310B">
        <w:rPr>
          <w:rFonts w:ascii="Arial" w:hAnsi="Arial" w:cs="Arial"/>
          <w:b/>
          <w:lang w:val="en-GB"/>
        </w:rPr>
        <w:t xml:space="preserve">Necessary </w:t>
      </w:r>
      <w:r w:rsidR="001130E4" w:rsidRPr="00CE310B">
        <w:rPr>
          <w:rFonts w:ascii="Arial" w:hAnsi="Arial" w:cs="Arial"/>
          <w:b/>
          <w:lang w:val="en-GB"/>
        </w:rPr>
        <w:t>q</w:t>
      </w:r>
      <w:r w:rsidRPr="00CE310B">
        <w:rPr>
          <w:rFonts w:ascii="Arial" w:hAnsi="Arial" w:cs="Arial"/>
          <w:b/>
          <w:lang w:val="en-GB"/>
        </w:rPr>
        <w:t>ualifications</w:t>
      </w:r>
      <w:r w:rsidR="001130E4" w:rsidRPr="00CE310B">
        <w:rPr>
          <w:rFonts w:ascii="Arial" w:hAnsi="Arial" w:cs="Arial"/>
          <w:b/>
          <w:lang w:val="en-GB"/>
        </w:rPr>
        <w:t xml:space="preserve"> and skills</w:t>
      </w:r>
      <w:r w:rsidRPr="00CE310B">
        <w:rPr>
          <w:rFonts w:ascii="Arial" w:hAnsi="Arial" w:cs="Arial"/>
          <w:b/>
          <w:lang w:val="en-GB"/>
        </w:rPr>
        <w:t xml:space="preserve"> </w:t>
      </w:r>
    </w:p>
    <w:p w14:paraId="270C78FE" w14:textId="77777777" w:rsidR="009B0F4C" w:rsidRPr="00672F4F" w:rsidRDefault="009B0F4C" w:rsidP="00672F4F">
      <w:pPr>
        <w:spacing w:after="0" w:line="276" w:lineRule="auto"/>
        <w:jc w:val="both"/>
        <w:rPr>
          <w:rFonts w:ascii="Arial" w:hAnsi="Arial" w:cs="Arial"/>
          <w:b/>
          <w:sz w:val="24"/>
          <w:szCs w:val="24"/>
          <w:lang w:val="en-GB"/>
        </w:rPr>
      </w:pPr>
    </w:p>
    <w:p w14:paraId="248A80FE" w14:textId="083AEA11" w:rsidR="009B0F4C" w:rsidRPr="00672F4F" w:rsidRDefault="009B0F4C" w:rsidP="008E7639">
      <w:pPr>
        <w:spacing w:after="0" w:line="276" w:lineRule="auto"/>
        <w:jc w:val="both"/>
        <w:outlineLvl w:val="0"/>
        <w:rPr>
          <w:rFonts w:ascii="Arial" w:hAnsi="Arial" w:cs="Arial"/>
          <w:lang w:val="en-GB"/>
        </w:rPr>
      </w:pPr>
      <w:r w:rsidRPr="00672F4F">
        <w:rPr>
          <w:rFonts w:ascii="Arial" w:hAnsi="Arial" w:cs="Arial"/>
          <w:lang w:val="en-GB"/>
        </w:rPr>
        <w:t xml:space="preserve">The </w:t>
      </w:r>
      <w:r w:rsidR="00263CC7">
        <w:rPr>
          <w:rFonts w:ascii="Arial" w:hAnsi="Arial" w:cs="Arial"/>
          <w:lang w:val="en-GB"/>
        </w:rPr>
        <w:t>PKMO</w:t>
      </w:r>
      <w:r w:rsidRPr="00672F4F">
        <w:rPr>
          <w:rFonts w:ascii="Arial" w:hAnsi="Arial" w:cs="Arial"/>
          <w:lang w:val="en-GB"/>
        </w:rPr>
        <w:t xml:space="preserve"> shall possess the following qualifications</w:t>
      </w:r>
      <w:r w:rsidR="001130E4">
        <w:rPr>
          <w:rFonts w:ascii="Arial" w:hAnsi="Arial" w:cs="Arial"/>
          <w:lang w:val="en-GB"/>
        </w:rPr>
        <w:t xml:space="preserve"> and experience</w:t>
      </w:r>
      <w:r w:rsidRPr="00672F4F">
        <w:rPr>
          <w:rFonts w:ascii="Arial" w:hAnsi="Arial" w:cs="Arial"/>
          <w:lang w:val="en-GB"/>
        </w:rPr>
        <w:t xml:space="preserve">:   </w:t>
      </w:r>
    </w:p>
    <w:p w14:paraId="70834625" w14:textId="7D0EE241" w:rsidR="009B0F4C" w:rsidRPr="00E84396" w:rsidRDefault="00E84396" w:rsidP="008873BE">
      <w:pPr>
        <w:pStyle w:val="ListParagraph"/>
        <w:numPr>
          <w:ilvl w:val="0"/>
          <w:numId w:val="4"/>
        </w:numPr>
        <w:spacing w:after="0" w:line="276" w:lineRule="auto"/>
        <w:rPr>
          <w:rFonts w:ascii="Times New Roman" w:hAnsi="Times New Roman" w:cs="Times New Roman"/>
          <w:sz w:val="24"/>
          <w:szCs w:val="24"/>
          <w:lang w:val="en-GB" w:eastAsia="en-GB"/>
        </w:rPr>
      </w:pPr>
      <w:r w:rsidRPr="00E84396">
        <w:rPr>
          <w:rFonts w:ascii="Arial" w:eastAsia="Calibri" w:hAnsi="Arial" w:cs="Arial"/>
          <w:lang w:val="en-GB"/>
        </w:rPr>
        <w:t>University degree (min. 240 ECTS), preferably Master degree (300 ECTS)</w:t>
      </w:r>
      <w:r w:rsidRPr="00E84396">
        <w:rPr>
          <w:rFonts w:ascii="Times New Roman" w:hAnsi="Times New Roman" w:cs="Times New Roman"/>
          <w:sz w:val="24"/>
          <w:szCs w:val="24"/>
          <w:lang w:val="en-GB" w:eastAsia="en-GB"/>
        </w:rPr>
        <w:t xml:space="preserve"> </w:t>
      </w:r>
      <w:r w:rsidR="009B0F4C" w:rsidRPr="00E84396">
        <w:rPr>
          <w:rFonts w:ascii="Arial" w:eastAsia="Calibri" w:hAnsi="Arial" w:cs="Arial"/>
          <w:lang w:val="en-GB"/>
        </w:rPr>
        <w:t xml:space="preserve">in </w:t>
      </w:r>
      <w:r w:rsidR="00263CC7" w:rsidRPr="00E84396">
        <w:rPr>
          <w:rFonts w:ascii="Arial" w:eastAsia="Calibri" w:hAnsi="Arial" w:cs="Arial"/>
          <w:lang w:val="en-GB"/>
        </w:rPr>
        <w:t xml:space="preserve">development studies, public administration, innovation, </w:t>
      </w:r>
      <w:r w:rsidR="003372AA" w:rsidRPr="00E84396">
        <w:rPr>
          <w:rFonts w:ascii="Arial" w:eastAsia="Calibri" w:hAnsi="Arial" w:cs="Arial"/>
          <w:lang w:val="en-GB"/>
        </w:rPr>
        <w:t xml:space="preserve">communication, </w:t>
      </w:r>
      <w:r w:rsidR="00263CC7" w:rsidRPr="00E84396">
        <w:rPr>
          <w:rFonts w:ascii="Arial" w:eastAsia="Calibri" w:hAnsi="Arial" w:cs="Arial"/>
          <w:lang w:val="en-GB"/>
        </w:rPr>
        <w:t>international relations</w:t>
      </w:r>
      <w:r w:rsidR="003372AA" w:rsidRPr="00E84396">
        <w:rPr>
          <w:rFonts w:ascii="Arial" w:eastAsia="Calibri" w:hAnsi="Arial" w:cs="Arial"/>
          <w:lang w:val="en-GB"/>
        </w:rPr>
        <w:t xml:space="preserve">, </w:t>
      </w:r>
      <w:r w:rsidR="00CD3658" w:rsidRPr="00E84396">
        <w:rPr>
          <w:rFonts w:ascii="Arial" w:eastAsia="Calibri" w:hAnsi="Arial" w:cs="Arial"/>
          <w:lang w:val="en-GB"/>
        </w:rPr>
        <w:t xml:space="preserve">European studies, </w:t>
      </w:r>
      <w:r w:rsidR="003372AA" w:rsidRPr="00E84396">
        <w:rPr>
          <w:rFonts w:ascii="Arial" w:eastAsia="Calibri" w:hAnsi="Arial" w:cs="Arial"/>
          <w:lang w:val="en-GB"/>
        </w:rPr>
        <w:t>or related fields</w:t>
      </w:r>
      <w:r w:rsidR="009B0F4C" w:rsidRPr="00E84396">
        <w:rPr>
          <w:rFonts w:ascii="Arial" w:eastAsia="Calibri" w:hAnsi="Arial" w:cs="Arial"/>
          <w:lang w:val="en-GB"/>
        </w:rPr>
        <w:t>;</w:t>
      </w:r>
    </w:p>
    <w:p w14:paraId="7726EA48" w14:textId="28BF145A" w:rsidR="009B0F4C" w:rsidRPr="00672F4F" w:rsidRDefault="009B0F4C" w:rsidP="008E7639">
      <w:pPr>
        <w:numPr>
          <w:ilvl w:val="0"/>
          <w:numId w:val="4"/>
        </w:numPr>
        <w:spacing w:after="0" w:line="276" w:lineRule="auto"/>
        <w:jc w:val="both"/>
        <w:outlineLvl w:val="0"/>
        <w:rPr>
          <w:rFonts w:ascii="Arial" w:eastAsia="Calibri" w:hAnsi="Arial" w:cs="Arial"/>
          <w:lang w:val="en-GB"/>
        </w:rPr>
      </w:pPr>
      <w:r w:rsidRPr="00672F4F">
        <w:rPr>
          <w:rFonts w:ascii="Arial" w:eastAsia="Calibri" w:hAnsi="Arial" w:cs="Arial"/>
          <w:lang w:val="en-GB"/>
        </w:rPr>
        <w:t xml:space="preserve">Minimum </w:t>
      </w:r>
      <w:r w:rsidR="00CD3658">
        <w:rPr>
          <w:rFonts w:ascii="Arial" w:eastAsia="Calibri" w:hAnsi="Arial" w:cs="Arial"/>
          <w:lang w:val="en-GB"/>
        </w:rPr>
        <w:t>7</w:t>
      </w:r>
      <w:r w:rsidRPr="00672F4F">
        <w:rPr>
          <w:rFonts w:ascii="Arial" w:eastAsia="Calibri" w:hAnsi="Arial" w:cs="Arial"/>
          <w:lang w:val="en-GB"/>
        </w:rPr>
        <w:t xml:space="preserve"> years of </w:t>
      </w:r>
      <w:r w:rsidR="0051318F">
        <w:rPr>
          <w:rFonts w:ascii="Arial" w:eastAsia="Calibri" w:hAnsi="Arial" w:cs="Arial"/>
          <w:lang w:val="en-GB"/>
        </w:rPr>
        <w:t xml:space="preserve">cumulative </w:t>
      </w:r>
      <w:r w:rsidRPr="00672F4F">
        <w:rPr>
          <w:rFonts w:ascii="Arial" w:eastAsia="Calibri" w:hAnsi="Arial" w:cs="Arial"/>
          <w:lang w:val="en-GB"/>
        </w:rPr>
        <w:t xml:space="preserve">experience in dealing with </w:t>
      </w:r>
      <w:r w:rsidR="00263CC7">
        <w:rPr>
          <w:rFonts w:ascii="Arial" w:eastAsia="Calibri" w:hAnsi="Arial" w:cs="Arial"/>
          <w:lang w:val="en-GB"/>
        </w:rPr>
        <w:t xml:space="preserve">business development, partnership </w:t>
      </w:r>
      <w:r w:rsidR="00CD3658">
        <w:rPr>
          <w:rFonts w:ascii="Arial" w:eastAsia="Calibri" w:hAnsi="Arial" w:cs="Arial"/>
          <w:lang w:val="en-GB"/>
        </w:rPr>
        <w:t>building</w:t>
      </w:r>
      <w:r w:rsidR="0051318F">
        <w:rPr>
          <w:rFonts w:ascii="Arial" w:eastAsia="Calibri" w:hAnsi="Arial" w:cs="Arial"/>
          <w:lang w:val="en-GB"/>
        </w:rPr>
        <w:t xml:space="preserve"> (inter-institutional relationships)</w:t>
      </w:r>
      <w:r w:rsidR="00263CC7">
        <w:rPr>
          <w:rFonts w:ascii="Arial" w:eastAsia="Calibri" w:hAnsi="Arial" w:cs="Arial"/>
          <w:lang w:val="en-GB"/>
        </w:rPr>
        <w:t>, knowledge management, public sector development</w:t>
      </w:r>
      <w:r w:rsidR="001130E4" w:rsidRPr="00672F4F">
        <w:rPr>
          <w:rFonts w:ascii="Arial" w:eastAsia="Calibri" w:hAnsi="Arial" w:cs="Arial"/>
          <w:lang w:val="en-GB"/>
        </w:rPr>
        <w:t xml:space="preserve"> in</w:t>
      </w:r>
      <w:r w:rsidR="002648EB" w:rsidRPr="00672F4F">
        <w:rPr>
          <w:rFonts w:ascii="Arial" w:eastAsia="Calibri" w:hAnsi="Arial" w:cs="Arial"/>
          <w:lang w:val="en-GB"/>
        </w:rPr>
        <w:t xml:space="preserve"> private</w:t>
      </w:r>
      <w:r w:rsidR="0051318F">
        <w:rPr>
          <w:rFonts w:ascii="Arial" w:eastAsia="Calibri" w:hAnsi="Arial" w:cs="Arial"/>
          <w:lang w:val="en-GB"/>
        </w:rPr>
        <w:t xml:space="preserve">, </w:t>
      </w:r>
      <w:r w:rsidRPr="00672F4F">
        <w:rPr>
          <w:rFonts w:ascii="Arial" w:eastAsia="Calibri" w:hAnsi="Arial" w:cs="Arial"/>
          <w:lang w:val="en-GB"/>
        </w:rPr>
        <w:t>public</w:t>
      </w:r>
      <w:r w:rsidR="001130E4">
        <w:rPr>
          <w:rFonts w:ascii="Arial" w:eastAsia="Calibri" w:hAnsi="Arial" w:cs="Arial"/>
          <w:lang w:val="en-GB"/>
        </w:rPr>
        <w:t xml:space="preserve"> </w:t>
      </w:r>
      <w:r w:rsidRPr="00672F4F">
        <w:rPr>
          <w:rFonts w:ascii="Arial" w:eastAsia="Calibri" w:hAnsi="Arial" w:cs="Arial"/>
          <w:lang w:val="en-GB"/>
        </w:rPr>
        <w:t>sector</w:t>
      </w:r>
      <w:r w:rsidR="0051318F">
        <w:rPr>
          <w:rFonts w:ascii="Arial" w:eastAsia="Calibri" w:hAnsi="Arial" w:cs="Arial"/>
          <w:lang w:val="en-GB"/>
        </w:rPr>
        <w:t xml:space="preserve"> or</w:t>
      </w:r>
      <w:r w:rsidR="00CD3658">
        <w:rPr>
          <w:rFonts w:ascii="Arial" w:eastAsia="Calibri" w:hAnsi="Arial" w:cs="Arial"/>
          <w:lang w:val="en-GB"/>
        </w:rPr>
        <w:t xml:space="preserve"> </w:t>
      </w:r>
      <w:r w:rsidR="00263CC7">
        <w:rPr>
          <w:rFonts w:ascii="Arial" w:eastAsia="Calibri" w:hAnsi="Arial" w:cs="Arial"/>
          <w:lang w:val="en-GB"/>
        </w:rPr>
        <w:t xml:space="preserve">international </w:t>
      </w:r>
      <w:r w:rsidRPr="00672F4F">
        <w:rPr>
          <w:rFonts w:ascii="Arial" w:eastAsia="Calibri" w:hAnsi="Arial" w:cs="Arial"/>
          <w:noProof/>
          <w:lang w:val="en-GB"/>
        </w:rPr>
        <w:t>organisation</w:t>
      </w:r>
      <w:r w:rsidR="001130E4">
        <w:rPr>
          <w:rFonts w:ascii="Arial" w:eastAsia="Calibri" w:hAnsi="Arial" w:cs="Arial"/>
          <w:noProof/>
          <w:lang w:val="en-GB"/>
        </w:rPr>
        <w:t>s</w:t>
      </w:r>
      <w:r w:rsidRPr="00672F4F">
        <w:rPr>
          <w:rFonts w:ascii="Arial" w:eastAsia="Calibri" w:hAnsi="Arial" w:cs="Arial"/>
          <w:lang w:val="en-GB"/>
        </w:rPr>
        <w:t xml:space="preserve"> in the Western Balkan</w:t>
      </w:r>
      <w:r w:rsidR="001130E4">
        <w:rPr>
          <w:rFonts w:ascii="Arial" w:eastAsia="Calibri" w:hAnsi="Arial" w:cs="Arial"/>
          <w:lang w:val="en-GB"/>
        </w:rPr>
        <w:t>s</w:t>
      </w:r>
      <w:r w:rsidR="00CD3658">
        <w:rPr>
          <w:rFonts w:ascii="Arial" w:eastAsia="Calibri" w:hAnsi="Arial" w:cs="Arial"/>
          <w:lang w:val="en-GB"/>
        </w:rPr>
        <w:t xml:space="preserve"> or wider</w:t>
      </w:r>
      <w:r w:rsidRPr="00672F4F">
        <w:rPr>
          <w:rFonts w:ascii="Arial" w:eastAsia="Calibri" w:hAnsi="Arial" w:cs="Arial"/>
          <w:lang w:val="en-GB"/>
        </w:rPr>
        <w:t>;</w:t>
      </w:r>
    </w:p>
    <w:p w14:paraId="567B54A7" w14:textId="40E2AC13" w:rsidR="009B0F4C" w:rsidRPr="00672F4F" w:rsidRDefault="00880DD8">
      <w:pPr>
        <w:numPr>
          <w:ilvl w:val="0"/>
          <w:numId w:val="4"/>
        </w:numPr>
        <w:spacing w:after="0" w:line="276" w:lineRule="auto"/>
        <w:jc w:val="both"/>
        <w:outlineLvl w:val="0"/>
        <w:rPr>
          <w:rFonts w:ascii="Arial" w:eastAsia="Calibri" w:hAnsi="Arial" w:cs="Arial"/>
          <w:lang w:val="en-GB"/>
        </w:rPr>
      </w:pPr>
      <w:r w:rsidRPr="00672F4F">
        <w:rPr>
          <w:rFonts w:ascii="Arial" w:eastAsia="Calibri" w:hAnsi="Arial" w:cs="Arial"/>
          <w:noProof/>
          <w:lang w:val="en-GB"/>
        </w:rPr>
        <w:t>Profici</w:t>
      </w:r>
      <w:r w:rsidR="00CE310B">
        <w:rPr>
          <w:rFonts w:ascii="Arial" w:eastAsia="Calibri" w:hAnsi="Arial" w:cs="Arial"/>
          <w:noProof/>
          <w:lang w:val="en-GB"/>
        </w:rPr>
        <w:t>en</w:t>
      </w:r>
      <w:r w:rsidRPr="00672F4F">
        <w:rPr>
          <w:rFonts w:ascii="Arial" w:eastAsia="Calibri" w:hAnsi="Arial" w:cs="Arial"/>
          <w:noProof/>
          <w:lang w:val="en-GB"/>
        </w:rPr>
        <w:t xml:space="preserve">cy in </w:t>
      </w:r>
      <w:r w:rsidR="009B0F4C" w:rsidRPr="00672F4F">
        <w:rPr>
          <w:rFonts w:ascii="Arial" w:eastAsia="Calibri" w:hAnsi="Arial" w:cs="Arial"/>
          <w:noProof/>
          <w:lang w:val="en-GB"/>
        </w:rPr>
        <w:t>English</w:t>
      </w:r>
      <w:r w:rsidR="009B0F4C" w:rsidRPr="00672F4F">
        <w:rPr>
          <w:rFonts w:ascii="Arial" w:eastAsia="Calibri" w:hAnsi="Arial" w:cs="Arial"/>
          <w:lang w:val="en-GB"/>
        </w:rPr>
        <w:t xml:space="preserve"> language</w:t>
      </w:r>
      <w:r w:rsidR="006B1D98" w:rsidRPr="00672F4F">
        <w:rPr>
          <w:rFonts w:ascii="Arial" w:eastAsia="Calibri" w:hAnsi="Arial" w:cs="Arial"/>
          <w:lang w:val="en-GB"/>
        </w:rPr>
        <w:t xml:space="preserve"> (C Level as defined by the </w:t>
      </w:r>
      <w:r w:rsidRPr="00672F4F">
        <w:rPr>
          <w:rFonts w:ascii="Arial" w:eastAsia="Calibri" w:hAnsi="Arial" w:cs="Arial"/>
          <w:lang w:val="en-GB"/>
        </w:rPr>
        <w:t>Common European Framework of Reference for Languages</w:t>
      </w:r>
      <w:r w:rsidR="006B1D98" w:rsidRPr="00672F4F">
        <w:rPr>
          <w:rFonts w:ascii="Arial" w:eastAsia="Calibri" w:hAnsi="Arial" w:cs="Arial"/>
          <w:lang w:val="en-GB"/>
        </w:rPr>
        <w:t>)</w:t>
      </w:r>
      <w:r w:rsidR="009B0F4C" w:rsidRPr="00672F4F">
        <w:rPr>
          <w:rFonts w:ascii="Arial" w:eastAsia="Calibri" w:hAnsi="Arial" w:cs="Arial"/>
          <w:lang w:val="en-GB"/>
        </w:rPr>
        <w:t xml:space="preserve">, and at least one official language of </w:t>
      </w:r>
      <w:r w:rsidR="009B0F4C" w:rsidRPr="00672F4F">
        <w:rPr>
          <w:rFonts w:ascii="Arial" w:eastAsia="Calibri" w:hAnsi="Arial" w:cs="Arial"/>
          <w:noProof/>
          <w:lang w:val="en-GB"/>
        </w:rPr>
        <w:t>ReSPA</w:t>
      </w:r>
      <w:r w:rsidR="009B0F4C" w:rsidRPr="00672F4F">
        <w:rPr>
          <w:rFonts w:ascii="Arial" w:eastAsia="Calibri" w:hAnsi="Arial" w:cs="Arial"/>
          <w:lang w:val="en-GB"/>
        </w:rPr>
        <w:t xml:space="preserve"> Members;</w:t>
      </w:r>
    </w:p>
    <w:p w14:paraId="09AEDD00" w14:textId="77777777" w:rsidR="009B0F4C" w:rsidRPr="00672F4F" w:rsidRDefault="009B0F4C" w:rsidP="00672F4F">
      <w:pPr>
        <w:spacing w:after="0" w:line="276" w:lineRule="auto"/>
        <w:jc w:val="both"/>
        <w:outlineLvl w:val="0"/>
        <w:rPr>
          <w:rFonts w:ascii="Arial" w:hAnsi="Arial" w:cs="Arial"/>
          <w:lang w:val="en-GB"/>
        </w:rPr>
      </w:pPr>
    </w:p>
    <w:p w14:paraId="1460F283" w14:textId="56D6D069" w:rsidR="009B0F4C" w:rsidRDefault="009B0F4C" w:rsidP="00672F4F">
      <w:pPr>
        <w:spacing w:after="0" w:line="276" w:lineRule="auto"/>
        <w:jc w:val="both"/>
        <w:outlineLvl w:val="0"/>
        <w:rPr>
          <w:rFonts w:ascii="Arial" w:hAnsi="Arial" w:cs="Arial"/>
          <w:lang w:val="en-GB"/>
        </w:rPr>
      </w:pPr>
      <w:r w:rsidRPr="00672F4F">
        <w:rPr>
          <w:rFonts w:ascii="Arial" w:hAnsi="Arial" w:cs="Arial"/>
          <w:lang w:val="en-GB"/>
        </w:rPr>
        <w:t xml:space="preserve">The </w:t>
      </w:r>
      <w:r w:rsidR="00263CC7">
        <w:rPr>
          <w:rFonts w:ascii="Arial" w:hAnsi="Arial" w:cs="Arial"/>
          <w:lang w:val="en-GB"/>
        </w:rPr>
        <w:t>PKMO</w:t>
      </w:r>
      <w:r w:rsidRPr="00672F4F">
        <w:rPr>
          <w:rFonts w:ascii="Arial" w:hAnsi="Arial" w:cs="Arial"/>
          <w:lang w:val="en-GB"/>
        </w:rPr>
        <w:t xml:space="preserve"> shall possess the following </w:t>
      </w:r>
      <w:r w:rsidR="001130E4">
        <w:rPr>
          <w:rFonts w:ascii="Arial" w:hAnsi="Arial" w:cs="Arial"/>
          <w:lang w:val="en-GB"/>
        </w:rPr>
        <w:t xml:space="preserve">skills, </w:t>
      </w:r>
      <w:r w:rsidRPr="00672F4F">
        <w:rPr>
          <w:rFonts w:ascii="Arial" w:hAnsi="Arial" w:cs="Arial"/>
          <w:lang w:val="en-GB"/>
        </w:rPr>
        <w:t xml:space="preserve">competencies and core values:   </w:t>
      </w:r>
    </w:p>
    <w:p w14:paraId="0E9B1BF3" w14:textId="14915AE3" w:rsidR="0051318F" w:rsidRDefault="0051318F" w:rsidP="001130E4">
      <w:pPr>
        <w:numPr>
          <w:ilvl w:val="0"/>
          <w:numId w:val="4"/>
        </w:numPr>
        <w:spacing w:after="0" w:line="276" w:lineRule="auto"/>
        <w:jc w:val="both"/>
        <w:outlineLvl w:val="0"/>
        <w:rPr>
          <w:rFonts w:ascii="Arial" w:eastAsia="Calibri" w:hAnsi="Arial" w:cs="Arial"/>
          <w:lang w:val="en-GB"/>
        </w:rPr>
      </w:pPr>
      <w:r w:rsidRPr="0051318F">
        <w:rPr>
          <w:rFonts w:ascii="Arial" w:eastAsia="Calibri" w:hAnsi="Arial" w:cs="Arial"/>
          <w:lang w:val="en-GB"/>
        </w:rPr>
        <w:t>Excellent understanding of development partnerships, fund-raising, donor strategies, functions and international relations;</w:t>
      </w:r>
    </w:p>
    <w:p w14:paraId="0FAC23E4" w14:textId="75C46FB6" w:rsidR="00CD3658" w:rsidRPr="0051318F" w:rsidRDefault="0051318F" w:rsidP="0051318F">
      <w:pPr>
        <w:numPr>
          <w:ilvl w:val="0"/>
          <w:numId w:val="4"/>
        </w:numPr>
        <w:spacing w:after="0" w:line="276" w:lineRule="auto"/>
        <w:jc w:val="both"/>
        <w:outlineLvl w:val="0"/>
        <w:rPr>
          <w:rFonts w:ascii="Arial" w:eastAsia="Calibri" w:hAnsi="Arial" w:cs="Arial"/>
          <w:lang w:val="en-GB"/>
        </w:rPr>
      </w:pPr>
      <w:r>
        <w:rPr>
          <w:rFonts w:ascii="Arial" w:eastAsia="Calibri" w:hAnsi="Arial" w:cs="Arial"/>
          <w:lang w:val="en-GB"/>
        </w:rPr>
        <w:t>Excellent understanding of knowledge management philosophy, scope and goals;</w:t>
      </w:r>
    </w:p>
    <w:p w14:paraId="72970F46" w14:textId="7632A335" w:rsidR="001130E4" w:rsidRPr="00672F4F" w:rsidRDefault="001130E4" w:rsidP="001130E4">
      <w:pPr>
        <w:numPr>
          <w:ilvl w:val="0"/>
          <w:numId w:val="4"/>
        </w:numPr>
        <w:spacing w:after="0" w:line="276" w:lineRule="auto"/>
        <w:jc w:val="both"/>
        <w:outlineLvl w:val="0"/>
        <w:rPr>
          <w:rFonts w:ascii="Arial" w:eastAsia="Calibri" w:hAnsi="Arial" w:cs="Arial"/>
          <w:lang w:val="en-GB"/>
        </w:rPr>
      </w:pPr>
      <w:r w:rsidRPr="00672F4F">
        <w:rPr>
          <w:rFonts w:ascii="Arial" w:eastAsia="Calibri" w:hAnsi="Arial" w:cs="Arial"/>
          <w:lang w:val="en-GB"/>
        </w:rPr>
        <w:t xml:space="preserve">Advanced computer literacy; </w:t>
      </w:r>
    </w:p>
    <w:p w14:paraId="1DDDF4B4" w14:textId="77777777" w:rsidR="001130E4" w:rsidRPr="00672F4F" w:rsidRDefault="001130E4" w:rsidP="001130E4">
      <w:pPr>
        <w:numPr>
          <w:ilvl w:val="0"/>
          <w:numId w:val="4"/>
        </w:numPr>
        <w:spacing w:after="0" w:line="276" w:lineRule="auto"/>
        <w:jc w:val="both"/>
        <w:outlineLvl w:val="0"/>
        <w:rPr>
          <w:rFonts w:ascii="Arial" w:eastAsia="Calibri" w:hAnsi="Arial" w:cs="Arial"/>
          <w:lang w:val="en-GB"/>
        </w:rPr>
      </w:pPr>
      <w:r w:rsidRPr="00672F4F">
        <w:rPr>
          <w:rFonts w:ascii="Arial" w:eastAsia="Calibri" w:hAnsi="Arial" w:cs="Arial"/>
          <w:lang w:val="en-GB"/>
        </w:rPr>
        <w:t>Ability to work with people of different nationalities, religions and cultural backgrounds;</w:t>
      </w:r>
    </w:p>
    <w:p w14:paraId="1175E320" w14:textId="369A125D" w:rsidR="001130E4" w:rsidRPr="001130E4" w:rsidRDefault="001130E4" w:rsidP="00672F4F">
      <w:pPr>
        <w:numPr>
          <w:ilvl w:val="0"/>
          <w:numId w:val="4"/>
        </w:numPr>
        <w:spacing w:after="0" w:line="276" w:lineRule="auto"/>
        <w:jc w:val="both"/>
        <w:outlineLvl w:val="0"/>
        <w:rPr>
          <w:rFonts w:ascii="Arial" w:eastAsia="Calibri" w:hAnsi="Arial" w:cs="Arial"/>
          <w:lang w:val="en-GB"/>
        </w:rPr>
      </w:pPr>
      <w:r w:rsidRPr="00672F4F">
        <w:rPr>
          <w:rFonts w:ascii="Arial" w:hAnsi="Arial" w:cs="Arial"/>
          <w:lang w:val="en-GB"/>
        </w:rPr>
        <w:t xml:space="preserve">Excellent </w:t>
      </w:r>
      <w:r w:rsidR="0051318F">
        <w:rPr>
          <w:rFonts w:ascii="Arial" w:eastAsia="Calibri" w:hAnsi="Arial" w:cs="Arial"/>
          <w:lang w:val="en-GB"/>
        </w:rPr>
        <w:t xml:space="preserve">drafting, presentation and </w:t>
      </w:r>
      <w:r w:rsidRPr="00672F4F">
        <w:rPr>
          <w:rFonts w:ascii="Arial" w:hAnsi="Arial" w:cs="Arial"/>
          <w:noProof/>
          <w:lang w:val="en-GB"/>
        </w:rPr>
        <w:t>organisational</w:t>
      </w:r>
      <w:r w:rsidRPr="00672F4F">
        <w:rPr>
          <w:rFonts w:ascii="Arial" w:hAnsi="Arial" w:cs="Arial"/>
          <w:lang w:val="en-GB"/>
        </w:rPr>
        <w:t xml:space="preserve"> skills, proven communi</w:t>
      </w:r>
      <w:r w:rsidR="0051318F">
        <w:rPr>
          <w:rFonts w:ascii="Arial" w:hAnsi="Arial" w:cs="Arial"/>
          <w:lang w:val="en-GB"/>
        </w:rPr>
        <w:t xml:space="preserve">cation </w:t>
      </w:r>
      <w:r w:rsidRPr="00672F4F">
        <w:rPr>
          <w:rFonts w:ascii="Arial" w:hAnsi="Arial" w:cs="Arial"/>
          <w:lang w:val="en-GB"/>
        </w:rPr>
        <w:t>skills and ability to work in an environment requiring collaboration with multiple actors including</w:t>
      </w:r>
      <w:r w:rsidR="0051318F">
        <w:rPr>
          <w:rFonts w:ascii="Arial" w:hAnsi="Arial" w:cs="Arial"/>
          <w:lang w:val="en-GB"/>
        </w:rPr>
        <w:t xml:space="preserve"> donor</w:t>
      </w:r>
      <w:r w:rsidR="00FE7ECA">
        <w:rPr>
          <w:rFonts w:ascii="Arial" w:hAnsi="Arial" w:cs="Arial"/>
          <w:lang w:val="en-GB"/>
        </w:rPr>
        <w:t xml:space="preserve"> community,</w:t>
      </w:r>
      <w:r w:rsidRPr="00672F4F">
        <w:rPr>
          <w:rFonts w:ascii="Arial" w:hAnsi="Arial" w:cs="Arial"/>
          <w:lang w:val="en-GB"/>
        </w:rPr>
        <w:t xml:space="preserve"> government representatives, international organizations.</w:t>
      </w:r>
      <w:r w:rsidRPr="00672F4F">
        <w:rPr>
          <w:rFonts w:ascii="Arial" w:hAnsi="Arial" w:cs="Arial"/>
          <w:b/>
          <w:lang w:val="en-GB"/>
        </w:rPr>
        <w:t xml:space="preserve"> </w:t>
      </w:r>
    </w:p>
    <w:p w14:paraId="66445731" w14:textId="791A9CC0" w:rsidR="009B0F4C" w:rsidRPr="00672F4F" w:rsidRDefault="009B0F4C" w:rsidP="00672F4F">
      <w:pPr>
        <w:numPr>
          <w:ilvl w:val="0"/>
          <w:numId w:val="9"/>
        </w:numPr>
        <w:spacing w:after="0" w:line="276" w:lineRule="auto"/>
        <w:jc w:val="both"/>
        <w:rPr>
          <w:rFonts w:ascii="Arial" w:hAnsi="Arial" w:cs="Arial"/>
          <w:lang w:val="en-GB"/>
        </w:rPr>
      </w:pPr>
      <w:r w:rsidRPr="00672F4F">
        <w:rPr>
          <w:rFonts w:ascii="Arial" w:hAnsi="Arial" w:cs="Arial"/>
          <w:lang w:val="en-GB"/>
        </w:rPr>
        <w:t>Demonstrate</w:t>
      </w:r>
      <w:r w:rsidR="00FE7ECA">
        <w:rPr>
          <w:rFonts w:ascii="Arial" w:hAnsi="Arial" w:cs="Arial"/>
          <w:lang w:val="en-GB"/>
        </w:rPr>
        <w:t>d</w:t>
      </w:r>
      <w:r w:rsidRPr="00672F4F">
        <w:rPr>
          <w:rFonts w:ascii="Arial" w:hAnsi="Arial" w:cs="Arial"/>
          <w:lang w:val="en-GB"/>
        </w:rPr>
        <w:t xml:space="preserve"> professional competence to meet responsibilities and task requirements, and is conscientious and efficient in meeting commitments, observing deadlines and achieving results;</w:t>
      </w:r>
    </w:p>
    <w:p w14:paraId="66D1D734" w14:textId="77777777" w:rsidR="009B0F4C" w:rsidRPr="00672F4F" w:rsidRDefault="009B0F4C" w:rsidP="00672F4F">
      <w:pPr>
        <w:numPr>
          <w:ilvl w:val="0"/>
          <w:numId w:val="9"/>
        </w:numPr>
        <w:spacing w:after="0" w:line="276" w:lineRule="auto"/>
        <w:jc w:val="both"/>
        <w:rPr>
          <w:rFonts w:ascii="Arial" w:hAnsi="Arial" w:cs="Arial"/>
          <w:lang w:val="en-GB"/>
        </w:rPr>
      </w:pPr>
      <w:r w:rsidRPr="00672F4F">
        <w:rPr>
          <w:rFonts w:ascii="Arial" w:hAnsi="Arial" w:cs="Arial"/>
          <w:lang w:val="en-GB"/>
        </w:rPr>
        <w:t xml:space="preserve">Results orientation: plans and produces quality results to meet established goals, </w:t>
      </w:r>
      <w:r w:rsidRPr="00672F4F">
        <w:rPr>
          <w:rFonts w:ascii="Arial" w:hAnsi="Arial" w:cs="Arial"/>
          <w:noProof/>
          <w:lang w:val="en-GB"/>
        </w:rPr>
        <w:t>generates</w:t>
      </w:r>
      <w:r w:rsidRPr="00672F4F">
        <w:rPr>
          <w:rFonts w:ascii="Arial" w:hAnsi="Arial" w:cs="Arial"/>
          <w:lang w:val="en-GB"/>
        </w:rPr>
        <w:t xml:space="preserve"> innovative and practical solutions to challenging situations;</w:t>
      </w:r>
    </w:p>
    <w:p w14:paraId="13C7A03A" w14:textId="26DA3C31" w:rsidR="009B0F4C" w:rsidRPr="00672F4F" w:rsidRDefault="009B0F4C" w:rsidP="00672F4F">
      <w:pPr>
        <w:numPr>
          <w:ilvl w:val="0"/>
          <w:numId w:val="9"/>
        </w:numPr>
        <w:spacing w:after="0" w:line="276" w:lineRule="auto"/>
        <w:jc w:val="both"/>
        <w:rPr>
          <w:rFonts w:ascii="Arial" w:hAnsi="Arial" w:cs="Arial"/>
          <w:lang w:val="en-GB"/>
        </w:rPr>
      </w:pPr>
      <w:r w:rsidRPr="00672F4F">
        <w:rPr>
          <w:rFonts w:ascii="Arial" w:hAnsi="Arial" w:cs="Arial"/>
          <w:noProof/>
          <w:lang w:val="en-GB"/>
        </w:rPr>
        <w:t>Teamwork</w:t>
      </w:r>
      <w:r w:rsidRPr="00672F4F">
        <w:rPr>
          <w:rFonts w:ascii="Arial" w:hAnsi="Arial" w:cs="Arial"/>
          <w:lang w:val="en-GB"/>
        </w:rPr>
        <w:t xml:space="preserve">: </w:t>
      </w:r>
      <w:r w:rsidR="007A62D1" w:rsidRPr="00672F4F">
        <w:rPr>
          <w:rFonts w:ascii="Arial" w:hAnsi="Arial" w:cs="Arial"/>
          <w:lang w:val="en-GB"/>
        </w:rPr>
        <w:t>can</w:t>
      </w:r>
      <w:r w:rsidRPr="00672F4F">
        <w:rPr>
          <w:rFonts w:ascii="Arial" w:hAnsi="Arial" w:cs="Arial"/>
          <w:lang w:val="en-GB"/>
        </w:rPr>
        <w:t xml:space="preserve"> interact, establish and maintain effective working relations with a culturally diverse team; </w:t>
      </w:r>
    </w:p>
    <w:p w14:paraId="6C5A8764" w14:textId="539D174D" w:rsidR="009B0F4C" w:rsidRPr="00672F4F" w:rsidRDefault="009B0F4C" w:rsidP="00672F4F">
      <w:pPr>
        <w:numPr>
          <w:ilvl w:val="0"/>
          <w:numId w:val="9"/>
        </w:numPr>
        <w:spacing w:after="0" w:line="276" w:lineRule="auto"/>
        <w:jc w:val="both"/>
        <w:rPr>
          <w:rFonts w:ascii="Arial" w:hAnsi="Arial" w:cs="Arial"/>
          <w:lang w:val="en-GB"/>
        </w:rPr>
      </w:pPr>
      <w:r w:rsidRPr="00672F4F">
        <w:rPr>
          <w:rFonts w:ascii="Arial" w:hAnsi="Arial" w:cs="Arial"/>
          <w:lang w:val="en-GB"/>
        </w:rPr>
        <w:t xml:space="preserve">Client </w:t>
      </w:r>
      <w:r w:rsidRPr="00672F4F">
        <w:rPr>
          <w:rFonts w:ascii="Arial" w:hAnsi="Arial" w:cs="Arial"/>
          <w:noProof/>
          <w:lang w:val="en-GB"/>
        </w:rPr>
        <w:t>orientation:</w:t>
      </w:r>
      <w:r w:rsidRPr="00672F4F">
        <w:rPr>
          <w:rFonts w:ascii="Arial" w:hAnsi="Arial" w:cs="Arial"/>
          <w:lang w:val="en-GB"/>
        </w:rPr>
        <w:t xml:space="preserve"> </w:t>
      </w:r>
      <w:r w:rsidR="007A62D1" w:rsidRPr="00672F4F">
        <w:rPr>
          <w:rFonts w:ascii="Arial" w:hAnsi="Arial" w:cs="Arial"/>
          <w:lang w:val="en-GB"/>
        </w:rPr>
        <w:t>can</w:t>
      </w:r>
      <w:r w:rsidRPr="00672F4F">
        <w:rPr>
          <w:rFonts w:ascii="Arial" w:hAnsi="Arial" w:cs="Arial"/>
          <w:lang w:val="en-GB"/>
        </w:rPr>
        <w:t xml:space="preserve"> </w:t>
      </w:r>
      <w:r w:rsidRPr="00672F4F">
        <w:rPr>
          <w:rFonts w:ascii="Arial" w:hAnsi="Arial" w:cs="Arial"/>
          <w:noProof/>
          <w:lang w:val="en-GB"/>
        </w:rPr>
        <w:t>establish</w:t>
      </w:r>
      <w:r w:rsidRPr="00672F4F">
        <w:rPr>
          <w:rFonts w:ascii="Arial" w:hAnsi="Arial" w:cs="Arial"/>
          <w:lang w:val="en-GB"/>
        </w:rPr>
        <w:t xml:space="preserve"> and maintain productive partnerships with regional and national partners and stakeholders, and pro-actively identify and address the need</w:t>
      </w:r>
      <w:r w:rsidR="00652012" w:rsidRPr="00672F4F">
        <w:rPr>
          <w:rFonts w:ascii="Arial" w:hAnsi="Arial" w:cs="Arial"/>
          <w:lang w:val="en-GB"/>
        </w:rPr>
        <w:t>s of beneficiaries and partners;</w:t>
      </w:r>
    </w:p>
    <w:p w14:paraId="6808FB9D" w14:textId="77777777" w:rsidR="009B0F4C" w:rsidRPr="00672F4F" w:rsidRDefault="009B0F4C" w:rsidP="00672F4F">
      <w:pPr>
        <w:numPr>
          <w:ilvl w:val="0"/>
          <w:numId w:val="9"/>
        </w:numPr>
        <w:spacing w:after="0" w:line="276" w:lineRule="auto"/>
        <w:jc w:val="both"/>
        <w:rPr>
          <w:rFonts w:ascii="Arial" w:hAnsi="Arial" w:cs="Arial"/>
          <w:b/>
          <w:bCs/>
          <w:lang w:val="en-GB"/>
        </w:rPr>
      </w:pPr>
      <w:r w:rsidRPr="00672F4F">
        <w:rPr>
          <w:rFonts w:ascii="Arial" w:hAnsi="Arial" w:cs="Arial"/>
          <w:lang w:val="en-GB"/>
        </w:rPr>
        <w:t xml:space="preserve">Demonstrates integrity and fairness by </w:t>
      </w:r>
      <w:r w:rsidRPr="00672F4F">
        <w:rPr>
          <w:rFonts w:ascii="Arial" w:hAnsi="Arial" w:cs="Arial"/>
          <w:noProof/>
          <w:lang w:val="en-GB"/>
        </w:rPr>
        <w:t>modelling</w:t>
      </w:r>
      <w:r w:rsidRPr="00672F4F">
        <w:rPr>
          <w:rFonts w:ascii="Arial" w:hAnsi="Arial" w:cs="Arial"/>
          <w:lang w:val="en-GB"/>
        </w:rPr>
        <w:t xml:space="preserve"> </w:t>
      </w:r>
      <w:r w:rsidRPr="00672F4F">
        <w:rPr>
          <w:rFonts w:ascii="Arial" w:hAnsi="Arial" w:cs="Arial"/>
          <w:noProof/>
          <w:lang w:val="en-GB"/>
        </w:rPr>
        <w:t>ReSPA</w:t>
      </w:r>
      <w:r w:rsidRPr="00672F4F">
        <w:rPr>
          <w:rFonts w:ascii="Arial" w:hAnsi="Arial" w:cs="Arial"/>
          <w:lang w:val="en-GB"/>
        </w:rPr>
        <w:t xml:space="preserve"> values and ethical standards;</w:t>
      </w:r>
    </w:p>
    <w:p w14:paraId="6C359A5D" w14:textId="0CFC7BEC" w:rsidR="001130E4" w:rsidRDefault="009B0F4C" w:rsidP="001130E4">
      <w:pPr>
        <w:numPr>
          <w:ilvl w:val="0"/>
          <w:numId w:val="9"/>
        </w:numPr>
        <w:spacing w:after="0" w:line="276" w:lineRule="auto"/>
        <w:jc w:val="both"/>
        <w:rPr>
          <w:rFonts w:ascii="Arial" w:hAnsi="Arial" w:cs="Arial"/>
          <w:b/>
          <w:bCs/>
          <w:lang w:val="en-GB"/>
        </w:rPr>
      </w:pPr>
      <w:r w:rsidRPr="00672F4F">
        <w:rPr>
          <w:rFonts w:ascii="Arial" w:hAnsi="Arial" w:cs="Arial"/>
          <w:lang w:val="en-GB"/>
        </w:rPr>
        <w:t>Displays cultural, gender, religion, race, nationality and age sensitivity and adaptability</w:t>
      </w:r>
      <w:r w:rsidR="00FE7ECA">
        <w:rPr>
          <w:rFonts w:ascii="Arial" w:hAnsi="Arial" w:cs="Arial"/>
          <w:lang w:val="en-GB"/>
        </w:rPr>
        <w:t>.</w:t>
      </w:r>
    </w:p>
    <w:p w14:paraId="3BA9B2A4" w14:textId="5F6FC42A" w:rsidR="009B0F4C" w:rsidRPr="001130E4" w:rsidRDefault="009B0F4C" w:rsidP="001130E4">
      <w:pPr>
        <w:spacing w:after="0" w:line="276" w:lineRule="auto"/>
        <w:jc w:val="both"/>
        <w:rPr>
          <w:rFonts w:ascii="Arial" w:hAnsi="Arial" w:cs="Arial"/>
          <w:b/>
          <w:bCs/>
          <w:lang w:val="en-GB"/>
        </w:rPr>
      </w:pPr>
    </w:p>
    <w:p w14:paraId="74EED103" w14:textId="5DC56C21" w:rsidR="009B0F4C" w:rsidRPr="00CE310B" w:rsidRDefault="009B0F4C" w:rsidP="00672F4F">
      <w:pPr>
        <w:spacing w:after="0" w:line="276" w:lineRule="auto"/>
        <w:jc w:val="both"/>
        <w:rPr>
          <w:rFonts w:ascii="Arial" w:hAnsi="Arial" w:cs="Arial"/>
          <w:b/>
          <w:lang w:val="en-GB"/>
        </w:rPr>
      </w:pPr>
      <w:r w:rsidRPr="00CE310B">
        <w:rPr>
          <w:rFonts w:ascii="Arial" w:hAnsi="Arial" w:cs="Arial"/>
          <w:b/>
          <w:lang w:val="en-GB"/>
        </w:rPr>
        <w:t xml:space="preserve">Time-frame and Location </w:t>
      </w:r>
    </w:p>
    <w:p w14:paraId="69FF4842" w14:textId="031CB1B4" w:rsidR="003B0F23" w:rsidRPr="00260EF0" w:rsidRDefault="003B0F23" w:rsidP="003B0F23">
      <w:pPr>
        <w:spacing w:after="0" w:line="276" w:lineRule="auto"/>
        <w:jc w:val="both"/>
        <w:rPr>
          <w:rFonts w:ascii="Arial" w:eastAsia="Calibri" w:hAnsi="Arial" w:cs="Arial"/>
          <w:color w:val="000000"/>
        </w:rPr>
      </w:pPr>
      <w:r w:rsidRPr="00260EF0">
        <w:rPr>
          <w:rFonts w:ascii="Arial" w:eastAsia="Calibri" w:hAnsi="Arial" w:cs="Arial"/>
          <w:color w:val="000000"/>
        </w:rPr>
        <w:t xml:space="preserve">The PKMO will be engaged for the duration of the EC Grant implementation and will be based in Podgorica, Montenegro. The contract will be concluded for a period </w:t>
      </w:r>
      <w:r w:rsidR="00714E9C" w:rsidRPr="00260EF0">
        <w:rPr>
          <w:rFonts w:ascii="Arial" w:eastAsia="Calibri" w:hAnsi="Arial" w:cs="Arial"/>
          <w:color w:val="000000"/>
        </w:rPr>
        <w:t>by the</w:t>
      </w:r>
      <w:r w:rsidRPr="00260EF0">
        <w:rPr>
          <w:rFonts w:ascii="Arial" w:eastAsia="Calibri" w:hAnsi="Arial" w:cs="Arial"/>
          <w:color w:val="000000"/>
        </w:rPr>
        <w:t xml:space="preserve"> end date of the EC Grant Contract implementation period, foreseen for 31 December 2028.</w:t>
      </w:r>
    </w:p>
    <w:p w14:paraId="0183F87A" w14:textId="103BA2AA" w:rsidR="003B0F23" w:rsidRPr="00512534" w:rsidRDefault="003B0F23" w:rsidP="003B0F23">
      <w:pPr>
        <w:spacing w:after="0" w:line="276" w:lineRule="auto"/>
        <w:jc w:val="both"/>
        <w:rPr>
          <w:rFonts w:ascii="Arial" w:eastAsia="Calibri" w:hAnsi="Arial" w:cs="Arial"/>
          <w:color w:val="000000"/>
        </w:rPr>
      </w:pPr>
      <w:r w:rsidRPr="00260EF0">
        <w:rPr>
          <w:rFonts w:ascii="Arial" w:eastAsia="Calibri" w:hAnsi="Arial" w:cs="Arial"/>
          <w:color w:val="000000"/>
        </w:rPr>
        <w:t xml:space="preserve">The expected starting date of the contract is </w:t>
      </w:r>
      <w:r w:rsidR="00321DE1" w:rsidRPr="00260EF0">
        <w:rPr>
          <w:rFonts w:ascii="Arial" w:eastAsia="Calibri" w:hAnsi="Arial" w:cs="Arial"/>
          <w:color w:val="000000"/>
        </w:rPr>
        <w:t>October</w:t>
      </w:r>
      <w:r w:rsidR="00E03FDE" w:rsidRPr="00260EF0">
        <w:rPr>
          <w:rFonts w:ascii="Arial" w:eastAsia="Calibri" w:hAnsi="Arial" w:cs="Arial"/>
          <w:color w:val="000000"/>
        </w:rPr>
        <w:t xml:space="preserve"> </w:t>
      </w:r>
      <w:r w:rsidRPr="00260EF0">
        <w:rPr>
          <w:rFonts w:ascii="Arial" w:eastAsia="Calibri" w:hAnsi="Arial" w:cs="Arial"/>
          <w:color w:val="000000"/>
        </w:rPr>
        <w:t>2026.</w:t>
      </w:r>
    </w:p>
    <w:p w14:paraId="4B24748E" w14:textId="77777777" w:rsidR="005961EE" w:rsidRPr="00672F4F" w:rsidRDefault="005961EE" w:rsidP="00672F4F">
      <w:pPr>
        <w:spacing w:after="0" w:line="276" w:lineRule="auto"/>
        <w:jc w:val="both"/>
        <w:outlineLvl w:val="0"/>
        <w:rPr>
          <w:rFonts w:ascii="Arial" w:eastAsia="Calibri" w:hAnsi="Arial" w:cs="Arial"/>
          <w:lang w:val="en-GB"/>
        </w:rPr>
      </w:pPr>
    </w:p>
    <w:p w14:paraId="1B4D08EA" w14:textId="45CEE7FD" w:rsidR="000B7E96" w:rsidRPr="00BA17B6" w:rsidRDefault="00075E95" w:rsidP="00672F4F">
      <w:pPr>
        <w:spacing w:after="0" w:line="276" w:lineRule="auto"/>
        <w:jc w:val="both"/>
        <w:rPr>
          <w:rFonts w:ascii="Arial" w:hAnsi="Arial" w:cs="Arial"/>
          <w:b/>
          <w:lang w:val="en-GB"/>
        </w:rPr>
      </w:pPr>
      <w:r w:rsidRPr="00CE310B">
        <w:rPr>
          <w:rFonts w:ascii="Arial" w:hAnsi="Arial" w:cs="Arial"/>
          <w:b/>
          <w:lang w:val="en-GB"/>
        </w:rPr>
        <w:t xml:space="preserve">Eligibility </w:t>
      </w:r>
    </w:p>
    <w:p w14:paraId="5DE862ED" w14:textId="77777777" w:rsidR="00E45D76" w:rsidRPr="00E8210A" w:rsidRDefault="00E45D76" w:rsidP="00E45D76">
      <w:pPr>
        <w:spacing w:after="0" w:line="276" w:lineRule="auto"/>
        <w:jc w:val="both"/>
        <w:rPr>
          <w:rFonts w:ascii="Arial" w:eastAsia="Calibri" w:hAnsi="Arial" w:cs="Arial"/>
          <w:color w:val="000000"/>
          <w:lang w:val="en-GB"/>
        </w:rPr>
      </w:pPr>
      <w:r>
        <w:rPr>
          <w:rFonts w:ascii="Arial" w:eastAsia="Calibri" w:hAnsi="Arial" w:cs="Arial"/>
          <w:color w:val="000000"/>
          <w:lang w:val="en-GB"/>
        </w:rPr>
        <w:t>N</w:t>
      </w:r>
      <w:r w:rsidRPr="00E8210A">
        <w:rPr>
          <w:rFonts w:ascii="Arial" w:eastAsia="Calibri" w:hAnsi="Arial" w:cs="Arial"/>
          <w:color w:val="000000"/>
          <w:lang w:val="en-GB"/>
        </w:rPr>
        <w:t xml:space="preserve">ational of </w:t>
      </w:r>
      <w:r>
        <w:rPr>
          <w:rFonts w:ascii="Arial" w:eastAsia="Calibri" w:hAnsi="Arial" w:cs="Arial"/>
          <w:color w:val="000000"/>
          <w:lang w:val="en-GB"/>
        </w:rPr>
        <w:t xml:space="preserve">one of </w:t>
      </w:r>
      <w:r w:rsidRPr="00E8210A">
        <w:rPr>
          <w:rFonts w:ascii="Arial" w:eastAsia="Calibri" w:hAnsi="Arial" w:cs="Arial"/>
          <w:color w:val="000000"/>
          <w:lang w:val="en-GB"/>
        </w:rPr>
        <w:t xml:space="preserve">the ReSPA Members. </w:t>
      </w:r>
    </w:p>
    <w:p w14:paraId="39F614AB" w14:textId="77777777" w:rsidR="001130E4" w:rsidRDefault="001130E4" w:rsidP="00672F4F">
      <w:pPr>
        <w:spacing w:after="0" w:line="276" w:lineRule="auto"/>
        <w:jc w:val="both"/>
        <w:rPr>
          <w:rFonts w:ascii="Arial" w:hAnsi="Arial" w:cs="Arial"/>
          <w:b/>
          <w:sz w:val="24"/>
          <w:szCs w:val="24"/>
          <w:lang w:val="en-GB"/>
        </w:rPr>
      </w:pPr>
    </w:p>
    <w:p w14:paraId="7895AEBF" w14:textId="091306BC" w:rsidR="00742F61" w:rsidRPr="00CE310B" w:rsidRDefault="00742F61" w:rsidP="00672F4F">
      <w:pPr>
        <w:spacing w:after="0" w:line="276" w:lineRule="auto"/>
        <w:jc w:val="both"/>
        <w:rPr>
          <w:rFonts w:ascii="Arial" w:hAnsi="Arial" w:cs="Arial"/>
          <w:b/>
          <w:lang w:val="en-GB"/>
        </w:rPr>
      </w:pPr>
      <w:r w:rsidRPr="00CE310B">
        <w:rPr>
          <w:rFonts w:ascii="Arial" w:hAnsi="Arial" w:cs="Arial"/>
          <w:b/>
          <w:lang w:val="en-GB"/>
        </w:rPr>
        <w:t>Remunerations</w:t>
      </w:r>
    </w:p>
    <w:p w14:paraId="64CF4044" w14:textId="6E4B440E" w:rsidR="00E45D76" w:rsidRPr="00E8210A" w:rsidRDefault="00075E95" w:rsidP="00E45D76">
      <w:pPr>
        <w:spacing w:after="0" w:line="276" w:lineRule="auto"/>
        <w:jc w:val="both"/>
        <w:outlineLvl w:val="0"/>
        <w:rPr>
          <w:rFonts w:ascii="Arial" w:eastAsia="Calibri" w:hAnsi="Arial" w:cs="Arial"/>
          <w:color w:val="000000"/>
          <w:lang w:val="en-GB"/>
        </w:rPr>
      </w:pPr>
      <w:r w:rsidRPr="00672F4F">
        <w:rPr>
          <w:rFonts w:ascii="Arial" w:eastAsia="Calibri" w:hAnsi="Arial" w:cs="Arial"/>
          <w:lang w:val="en-GB"/>
        </w:rPr>
        <w:t>The gross monthly salary envisaged for this engagement i</w:t>
      </w:r>
      <w:r w:rsidR="00E51179" w:rsidRPr="00672F4F">
        <w:rPr>
          <w:rFonts w:ascii="Arial" w:eastAsia="Calibri" w:hAnsi="Arial" w:cs="Arial"/>
          <w:lang w:val="en-GB"/>
        </w:rPr>
        <w:t>s</w:t>
      </w:r>
      <w:r w:rsidR="008D43AA" w:rsidRPr="00672F4F">
        <w:rPr>
          <w:rFonts w:ascii="Arial" w:eastAsia="Calibri" w:hAnsi="Arial" w:cs="Arial"/>
          <w:lang w:val="en-GB"/>
        </w:rPr>
        <w:t xml:space="preserve"> up to</w:t>
      </w:r>
      <w:r w:rsidRPr="00672F4F">
        <w:rPr>
          <w:rFonts w:ascii="Arial" w:eastAsia="Calibri" w:hAnsi="Arial" w:cs="Arial"/>
          <w:lang w:val="en-GB"/>
        </w:rPr>
        <w:t xml:space="preserve"> EUR </w:t>
      </w:r>
      <w:r w:rsidR="008511EC">
        <w:rPr>
          <w:rFonts w:ascii="Arial" w:eastAsia="Calibri" w:hAnsi="Arial" w:cs="Arial"/>
          <w:lang w:val="en-GB"/>
        </w:rPr>
        <w:t>3</w:t>
      </w:r>
      <w:r w:rsidRPr="00672F4F">
        <w:rPr>
          <w:rFonts w:ascii="Arial" w:eastAsia="Calibri" w:hAnsi="Arial" w:cs="Arial"/>
          <w:lang w:val="en-GB"/>
        </w:rPr>
        <w:t>,</w:t>
      </w:r>
      <w:r w:rsidR="00E45D76">
        <w:rPr>
          <w:rFonts w:ascii="Arial" w:eastAsia="Calibri" w:hAnsi="Arial" w:cs="Arial"/>
          <w:lang w:val="en-GB"/>
        </w:rPr>
        <w:t>25</w:t>
      </w:r>
      <w:r w:rsidR="008511EC">
        <w:rPr>
          <w:rFonts w:ascii="Arial" w:eastAsia="Calibri" w:hAnsi="Arial" w:cs="Arial"/>
          <w:lang w:val="en-GB"/>
        </w:rPr>
        <w:t>0</w:t>
      </w:r>
      <w:r w:rsidR="00E45D76">
        <w:rPr>
          <w:rFonts w:ascii="Arial" w:eastAsia="Calibri" w:hAnsi="Arial" w:cs="Arial"/>
          <w:lang w:val="en-GB"/>
        </w:rPr>
        <w:t xml:space="preserve">, </w:t>
      </w:r>
      <w:r w:rsidR="00E45D76" w:rsidRPr="00E8210A">
        <w:rPr>
          <w:rFonts w:ascii="Arial" w:eastAsia="Calibri" w:hAnsi="Arial" w:cs="Arial"/>
          <w:color w:val="000000"/>
          <w:lang w:val="en-GB"/>
        </w:rPr>
        <w:t xml:space="preserve">which is </w:t>
      </w:r>
      <w:r w:rsidR="00E45D76">
        <w:rPr>
          <w:rFonts w:ascii="Arial" w:eastAsia="Calibri" w:hAnsi="Arial" w:cs="Arial"/>
          <w:color w:val="000000"/>
          <w:lang w:val="en-GB"/>
        </w:rPr>
        <w:t xml:space="preserve">not </w:t>
      </w:r>
      <w:r w:rsidR="00E45D76" w:rsidRPr="00E8210A">
        <w:rPr>
          <w:rFonts w:ascii="Arial" w:eastAsia="Calibri" w:hAnsi="Arial" w:cs="Arial"/>
          <w:color w:val="000000"/>
          <w:lang w:val="en-GB"/>
        </w:rPr>
        <w:t xml:space="preserve">subject to applicable taxes and contributions. The employee is responsible for the payment of taxes and other contributions. </w:t>
      </w:r>
    </w:p>
    <w:p w14:paraId="11E84777" w14:textId="7DE15182" w:rsidR="00F74354" w:rsidRDefault="00F74354" w:rsidP="00E45D76">
      <w:pPr>
        <w:spacing w:after="0" w:line="276" w:lineRule="auto"/>
        <w:jc w:val="both"/>
        <w:outlineLvl w:val="0"/>
        <w:rPr>
          <w:rFonts w:ascii="Arial" w:eastAsia="Calibri" w:hAnsi="Arial" w:cs="Arial"/>
          <w:lang w:val="en-GB"/>
        </w:rPr>
      </w:pPr>
    </w:p>
    <w:p w14:paraId="208BE48B" w14:textId="77777777" w:rsidR="00E03FDE" w:rsidRPr="00BA17B6" w:rsidRDefault="00E03FDE" w:rsidP="00E03FDE">
      <w:pPr>
        <w:spacing w:after="0" w:line="276" w:lineRule="auto"/>
        <w:jc w:val="both"/>
        <w:rPr>
          <w:rFonts w:ascii="Arial" w:hAnsi="Arial" w:cs="Arial"/>
          <w:b/>
          <w:lang w:val="en-GB"/>
        </w:rPr>
      </w:pPr>
      <w:r w:rsidRPr="00CE310B">
        <w:rPr>
          <w:rFonts w:ascii="Arial" w:hAnsi="Arial" w:cs="Arial"/>
          <w:b/>
          <w:lang w:val="en-GB"/>
        </w:rPr>
        <w:t xml:space="preserve">Application </w:t>
      </w:r>
      <w:r>
        <w:rPr>
          <w:rFonts w:ascii="Arial" w:hAnsi="Arial" w:cs="Arial"/>
          <w:b/>
          <w:lang w:val="en-GB"/>
        </w:rPr>
        <w:t>i</w:t>
      </w:r>
      <w:r w:rsidRPr="00CE310B">
        <w:rPr>
          <w:rFonts w:ascii="Arial" w:hAnsi="Arial" w:cs="Arial"/>
          <w:b/>
          <w:lang w:val="en-GB"/>
        </w:rPr>
        <w:t>nformation</w:t>
      </w:r>
    </w:p>
    <w:p w14:paraId="31CB6C02" w14:textId="12726997" w:rsidR="00E03FDE" w:rsidRPr="00912C3E" w:rsidRDefault="00E03FDE" w:rsidP="00E03FDE">
      <w:pPr>
        <w:autoSpaceDE w:val="0"/>
        <w:autoSpaceDN w:val="0"/>
        <w:adjustRightInd w:val="0"/>
        <w:spacing w:after="0" w:line="276" w:lineRule="auto"/>
        <w:jc w:val="both"/>
        <w:rPr>
          <w:rFonts w:ascii="Arial" w:hAnsi="Arial" w:cs="Arial"/>
          <w:lang w:val="en-GB"/>
        </w:rPr>
      </w:pPr>
      <w:r w:rsidRPr="00260EF0">
        <w:rPr>
          <w:rFonts w:ascii="Arial" w:hAnsi="Arial" w:cs="Arial"/>
          <w:lang w:val="en-GB"/>
        </w:rPr>
        <w:t xml:space="preserve">Interested and qualified applicants are invited to send the below documents scanned by </w:t>
      </w:r>
      <w:r w:rsidR="00C03144" w:rsidRPr="00260EF0">
        <w:rPr>
          <w:rFonts w:ascii="Arial" w:hAnsi="Arial" w:cs="Arial"/>
          <w:lang w:val="en-GB"/>
        </w:rPr>
        <w:t>2</w:t>
      </w:r>
      <w:r w:rsidR="00260EF0" w:rsidRPr="00260EF0">
        <w:rPr>
          <w:rFonts w:ascii="Arial" w:hAnsi="Arial" w:cs="Arial"/>
          <w:lang w:val="en-GB"/>
        </w:rPr>
        <w:t>1</w:t>
      </w:r>
      <w:r w:rsidR="00C03144" w:rsidRPr="00260EF0">
        <w:rPr>
          <w:rFonts w:ascii="Arial" w:hAnsi="Arial" w:cs="Arial"/>
          <w:lang w:val="en-GB"/>
        </w:rPr>
        <w:t xml:space="preserve"> August </w:t>
      </w:r>
      <w:r w:rsidRPr="00260EF0">
        <w:rPr>
          <w:rFonts w:ascii="Arial" w:hAnsi="Arial" w:cs="Arial"/>
          <w:lang w:val="en-GB"/>
        </w:rPr>
        <w:t>2026</w:t>
      </w:r>
      <w:r>
        <w:rPr>
          <w:rFonts w:ascii="Arial" w:hAnsi="Arial" w:cs="Arial"/>
          <w:lang w:val="en-GB"/>
        </w:rPr>
        <w:t>, by 17:00, C</w:t>
      </w:r>
      <w:r w:rsidRPr="00CB6886">
        <w:rPr>
          <w:rFonts w:ascii="Arial" w:hAnsi="Arial" w:cs="Arial"/>
          <w:lang w:val="en-GB"/>
        </w:rPr>
        <w:t>entral European Time</w:t>
      </w:r>
      <w:r>
        <w:rPr>
          <w:rFonts w:ascii="Arial" w:hAnsi="Arial" w:cs="Arial"/>
          <w:lang w:val="en-GB"/>
        </w:rPr>
        <w:t>,</w:t>
      </w:r>
      <w:r w:rsidRPr="00CB6886">
        <w:rPr>
          <w:rFonts w:ascii="Arial" w:hAnsi="Arial" w:cs="Arial"/>
          <w:lang w:val="en-GB"/>
        </w:rPr>
        <w:t xml:space="preserve"> vi</w:t>
      </w:r>
      <w:r>
        <w:rPr>
          <w:rFonts w:ascii="Arial" w:hAnsi="Arial" w:cs="Arial"/>
          <w:lang w:val="en-GB"/>
        </w:rPr>
        <w:t>a</w:t>
      </w:r>
      <w:r w:rsidRPr="00CB6886">
        <w:rPr>
          <w:rFonts w:ascii="Arial" w:hAnsi="Arial" w:cs="Arial"/>
          <w:lang w:val="en-GB"/>
        </w:rPr>
        <w:t xml:space="preserve"> e-mail to</w:t>
      </w:r>
      <w:r>
        <w:rPr>
          <w:rFonts w:ascii="Arial" w:hAnsi="Arial" w:cs="Arial"/>
          <w:lang w:val="en-GB"/>
        </w:rPr>
        <w:t xml:space="preserve"> </w:t>
      </w:r>
      <w:hyperlink r:id="rId8" w:history="1">
        <w:r w:rsidRPr="0097126B">
          <w:rPr>
            <w:rStyle w:val="Hyperlink"/>
            <w:rFonts w:ascii="Arial" w:hAnsi="Arial" w:cs="Arial"/>
            <w:lang w:val="en-GB"/>
          </w:rPr>
          <w:t>recruitment@respaweb.eu</w:t>
        </w:r>
      </w:hyperlink>
      <w:r>
        <w:rPr>
          <w:rFonts w:ascii="Arial" w:hAnsi="Arial" w:cs="Arial"/>
          <w:lang w:val="en-GB"/>
        </w:rPr>
        <w:t xml:space="preserve">. </w:t>
      </w:r>
      <w:r w:rsidRPr="00CB6886">
        <w:rPr>
          <w:rFonts w:ascii="Arial" w:hAnsi="Arial" w:cs="Arial"/>
          <w:lang w:val="en-GB"/>
        </w:rPr>
        <w:t>The application should contain in the e-mail the following reference: </w:t>
      </w:r>
      <w:r w:rsidRPr="00CB6886">
        <w:rPr>
          <w:rFonts w:ascii="Arial" w:hAnsi="Arial" w:cs="Arial"/>
          <w:i/>
          <w:iCs/>
          <w:lang w:val="en-GB"/>
        </w:rPr>
        <w:t xml:space="preserve">Application for vacant position </w:t>
      </w:r>
      <w:r>
        <w:rPr>
          <w:rFonts w:ascii="Arial" w:hAnsi="Arial" w:cs="Arial"/>
          <w:i/>
          <w:iCs/>
          <w:lang w:val="en-GB"/>
        </w:rPr>
        <w:t>Partnership and Knowledge Management Officer</w:t>
      </w:r>
      <w:r w:rsidRPr="00CB6886">
        <w:rPr>
          <w:rFonts w:ascii="Arial" w:hAnsi="Arial" w:cs="Arial"/>
          <w:lang w:val="en-GB"/>
        </w:rPr>
        <w:t>.</w:t>
      </w:r>
    </w:p>
    <w:p w14:paraId="63FB5574" w14:textId="77777777" w:rsidR="00E03FDE" w:rsidRPr="00912C3E" w:rsidRDefault="00E03FDE" w:rsidP="00E03FDE">
      <w:pPr>
        <w:autoSpaceDE w:val="0"/>
        <w:autoSpaceDN w:val="0"/>
        <w:adjustRightInd w:val="0"/>
        <w:spacing w:after="0" w:line="276" w:lineRule="auto"/>
        <w:jc w:val="both"/>
        <w:rPr>
          <w:rFonts w:ascii="Arial" w:hAnsi="Arial" w:cs="Arial"/>
          <w:lang w:val="en-GB"/>
        </w:rPr>
      </w:pPr>
    </w:p>
    <w:p w14:paraId="3C0A1CFB" w14:textId="77777777" w:rsidR="00E03FDE" w:rsidRPr="00912C3E" w:rsidRDefault="00E03FDE" w:rsidP="00E03FDE">
      <w:pPr>
        <w:autoSpaceDE w:val="0"/>
        <w:autoSpaceDN w:val="0"/>
        <w:adjustRightInd w:val="0"/>
        <w:spacing w:after="0" w:line="276" w:lineRule="auto"/>
        <w:jc w:val="both"/>
        <w:rPr>
          <w:rFonts w:ascii="Arial" w:hAnsi="Arial" w:cs="Arial"/>
          <w:lang w:val="en-GB"/>
        </w:rPr>
      </w:pPr>
      <w:r w:rsidRPr="00912C3E">
        <w:rPr>
          <w:rFonts w:ascii="Arial" w:hAnsi="Arial" w:cs="Arial"/>
          <w:lang w:val="en-GB"/>
        </w:rPr>
        <w:t>The submitted documentation will include the following scanned documents:</w:t>
      </w:r>
    </w:p>
    <w:p w14:paraId="6B069ADA" w14:textId="77777777" w:rsidR="00E03FDE" w:rsidRPr="00912C3E" w:rsidRDefault="00E03FDE" w:rsidP="00E03FDE">
      <w:pPr>
        <w:numPr>
          <w:ilvl w:val="0"/>
          <w:numId w:val="18"/>
        </w:numPr>
        <w:autoSpaceDE w:val="0"/>
        <w:autoSpaceDN w:val="0"/>
        <w:adjustRightInd w:val="0"/>
        <w:spacing w:after="0" w:line="276" w:lineRule="auto"/>
        <w:jc w:val="both"/>
        <w:rPr>
          <w:rFonts w:ascii="Arial" w:hAnsi="Arial" w:cs="Arial"/>
          <w:bCs/>
          <w:lang w:val="en-GB"/>
        </w:rPr>
      </w:pPr>
      <w:r>
        <w:rPr>
          <w:rFonts w:ascii="Arial" w:hAnsi="Arial" w:cs="Arial"/>
          <w:lang w:val="en-GB"/>
        </w:rPr>
        <w:t>Motivation</w:t>
      </w:r>
      <w:r w:rsidRPr="00912C3E">
        <w:rPr>
          <w:rFonts w:ascii="Arial" w:hAnsi="Arial" w:cs="Arial"/>
          <w:lang w:val="en-GB"/>
        </w:rPr>
        <w:t xml:space="preserve"> letter explaining the </w:t>
      </w:r>
      <w:r w:rsidRPr="00912C3E">
        <w:rPr>
          <w:rFonts w:ascii="Arial" w:hAnsi="Arial" w:cs="Arial"/>
          <w:noProof/>
          <w:lang w:val="en-GB"/>
        </w:rPr>
        <w:t>motivation</w:t>
      </w:r>
      <w:r w:rsidRPr="00912C3E">
        <w:rPr>
          <w:rFonts w:ascii="Arial" w:hAnsi="Arial" w:cs="Arial"/>
          <w:lang w:val="en-GB"/>
        </w:rPr>
        <w:t xml:space="preserve"> </w:t>
      </w:r>
      <w:r>
        <w:rPr>
          <w:rFonts w:ascii="Arial" w:hAnsi="Arial" w:cs="Arial"/>
          <w:lang w:val="en-GB"/>
        </w:rPr>
        <w:t xml:space="preserve">and suitability of the candidate </w:t>
      </w:r>
      <w:r w:rsidRPr="00912C3E">
        <w:rPr>
          <w:rFonts w:ascii="Arial" w:hAnsi="Arial" w:cs="Arial"/>
          <w:lang w:val="en-GB"/>
        </w:rPr>
        <w:t xml:space="preserve">for the </w:t>
      </w:r>
      <w:r>
        <w:rPr>
          <w:rFonts w:ascii="Arial" w:hAnsi="Arial" w:cs="Arial"/>
          <w:lang w:val="en-GB"/>
        </w:rPr>
        <w:t>vacancy (up to two pages)</w:t>
      </w:r>
      <w:r w:rsidRPr="00912C3E">
        <w:rPr>
          <w:rFonts w:ascii="Arial" w:hAnsi="Arial" w:cs="Arial"/>
          <w:lang w:val="en-GB"/>
        </w:rPr>
        <w:t>;</w:t>
      </w:r>
    </w:p>
    <w:p w14:paraId="776F9CF2" w14:textId="77777777" w:rsidR="00E03FDE" w:rsidRPr="00912C3E" w:rsidRDefault="00E03FDE" w:rsidP="00E03FDE">
      <w:pPr>
        <w:numPr>
          <w:ilvl w:val="0"/>
          <w:numId w:val="18"/>
        </w:numPr>
        <w:autoSpaceDE w:val="0"/>
        <w:autoSpaceDN w:val="0"/>
        <w:adjustRightInd w:val="0"/>
        <w:spacing w:after="0" w:line="276" w:lineRule="auto"/>
        <w:jc w:val="both"/>
        <w:rPr>
          <w:rFonts w:ascii="Arial" w:hAnsi="Arial" w:cs="Arial"/>
          <w:spacing w:val="-4"/>
          <w:lang w:val="en-GB"/>
        </w:rPr>
      </w:pPr>
      <w:r w:rsidRPr="00912C3E">
        <w:rPr>
          <w:rFonts w:ascii="Arial" w:hAnsi="Arial" w:cs="Arial"/>
          <w:spacing w:val="-4"/>
          <w:lang w:val="en-GB"/>
        </w:rPr>
        <w:t xml:space="preserve">Curriculum Vitae including information on relevant </w:t>
      </w:r>
      <w:r>
        <w:rPr>
          <w:rFonts w:ascii="Arial" w:hAnsi="Arial" w:cs="Arial"/>
          <w:spacing w:val="-4"/>
          <w:lang w:val="en-GB"/>
        </w:rPr>
        <w:t xml:space="preserve">education, </w:t>
      </w:r>
      <w:r w:rsidRPr="00912C3E">
        <w:rPr>
          <w:rFonts w:ascii="Arial" w:hAnsi="Arial" w:cs="Arial"/>
          <w:spacing w:val="-4"/>
          <w:lang w:val="en-GB"/>
        </w:rPr>
        <w:t>knowledge</w:t>
      </w:r>
      <w:r>
        <w:rPr>
          <w:rFonts w:ascii="Arial" w:hAnsi="Arial" w:cs="Arial"/>
          <w:spacing w:val="-4"/>
          <w:lang w:val="en-GB"/>
        </w:rPr>
        <w:t>, e</w:t>
      </w:r>
      <w:r w:rsidRPr="00912C3E">
        <w:rPr>
          <w:rFonts w:ascii="Arial" w:hAnsi="Arial" w:cs="Arial"/>
          <w:spacing w:val="-4"/>
          <w:lang w:val="en-GB"/>
        </w:rPr>
        <w:t>xperience</w:t>
      </w:r>
      <w:r>
        <w:rPr>
          <w:rFonts w:ascii="Arial" w:hAnsi="Arial" w:cs="Arial"/>
          <w:spacing w:val="-4"/>
          <w:lang w:val="en-GB"/>
        </w:rPr>
        <w:t xml:space="preserve"> </w:t>
      </w:r>
      <w:r w:rsidRPr="00912C3E">
        <w:rPr>
          <w:rFonts w:ascii="Arial" w:hAnsi="Arial" w:cs="Arial"/>
          <w:spacing w:val="-4"/>
          <w:lang w:val="en-GB"/>
        </w:rPr>
        <w:t>and contact details</w:t>
      </w:r>
      <w:r>
        <w:rPr>
          <w:rFonts w:ascii="Arial" w:hAnsi="Arial" w:cs="Arial"/>
          <w:spacing w:val="-4"/>
          <w:lang w:val="en-GB"/>
        </w:rPr>
        <w:t xml:space="preserve"> (not longer than 4 pages)</w:t>
      </w:r>
      <w:r w:rsidRPr="00912C3E">
        <w:rPr>
          <w:rFonts w:ascii="Arial" w:hAnsi="Arial" w:cs="Arial"/>
          <w:spacing w:val="-4"/>
          <w:lang w:val="en-GB"/>
        </w:rPr>
        <w:t>;</w:t>
      </w:r>
    </w:p>
    <w:p w14:paraId="0FE4E495" w14:textId="77777777" w:rsidR="00E03FDE" w:rsidRPr="008873BE" w:rsidRDefault="00E03FDE" w:rsidP="00E03FDE">
      <w:pPr>
        <w:numPr>
          <w:ilvl w:val="0"/>
          <w:numId w:val="18"/>
        </w:numPr>
        <w:autoSpaceDE w:val="0"/>
        <w:autoSpaceDN w:val="0"/>
        <w:adjustRightInd w:val="0"/>
        <w:spacing w:after="0" w:line="276" w:lineRule="auto"/>
        <w:jc w:val="both"/>
        <w:rPr>
          <w:rFonts w:ascii="Arial" w:hAnsi="Arial" w:cs="Arial"/>
          <w:spacing w:val="-4"/>
          <w:lang w:val="en-GB"/>
        </w:rPr>
      </w:pPr>
      <w:r>
        <w:rPr>
          <w:rFonts w:ascii="Arial" w:hAnsi="Arial" w:cs="Arial"/>
          <w:spacing w:val="-4"/>
          <w:lang w:val="en-GB"/>
        </w:rPr>
        <w:t>University</w:t>
      </w:r>
      <w:r w:rsidRPr="00912C3E">
        <w:rPr>
          <w:rFonts w:ascii="Arial" w:hAnsi="Arial" w:cs="Arial"/>
          <w:spacing w:val="-4"/>
          <w:lang w:val="en-GB"/>
        </w:rPr>
        <w:t xml:space="preserve"> Diploma</w:t>
      </w:r>
      <w:r>
        <w:rPr>
          <w:rFonts w:ascii="Arial" w:hAnsi="Arial" w:cs="Arial"/>
          <w:spacing w:val="-4"/>
          <w:lang w:val="en-GB"/>
        </w:rPr>
        <w:t>/</w:t>
      </w:r>
      <w:r w:rsidRPr="008873BE">
        <w:rPr>
          <w:rFonts w:ascii="Arial" w:hAnsi="Arial" w:cs="Arial"/>
          <w:spacing w:val="-4"/>
          <w:lang w:val="en-GB"/>
        </w:rPr>
        <w:t>s;</w:t>
      </w:r>
    </w:p>
    <w:p w14:paraId="3BE46723" w14:textId="77777777" w:rsidR="00E03FDE" w:rsidRPr="00912C3E" w:rsidRDefault="00E03FDE" w:rsidP="00E03FDE">
      <w:pPr>
        <w:autoSpaceDE w:val="0"/>
        <w:autoSpaceDN w:val="0"/>
        <w:adjustRightInd w:val="0"/>
        <w:spacing w:after="0" w:line="276" w:lineRule="auto"/>
        <w:jc w:val="both"/>
        <w:rPr>
          <w:rFonts w:ascii="Arial" w:hAnsi="Arial" w:cs="Arial"/>
          <w:spacing w:val="-4"/>
          <w:lang w:val="en-GB"/>
        </w:rPr>
      </w:pPr>
    </w:p>
    <w:p w14:paraId="445586DA" w14:textId="77777777" w:rsidR="00E03FDE" w:rsidRDefault="00E03FDE" w:rsidP="00E03FDE">
      <w:pPr>
        <w:autoSpaceDE w:val="0"/>
        <w:autoSpaceDN w:val="0"/>
        <w:adjustRightInd w:val="0"/>
        <w:spacing w:after="0" w:line="276" w:lineRule="auto"/>
        <w:jc w:val="both"/>
        <w:rPr>
          <w:rFonts w:ascii="Arial" w:hAnsi="Arial" w:cs="Arial"/>
          <w:spacing w:val="-4"/>
          <w:lang w:val="en-GB"/>
        </w:rPr>
      </w:pPr>
      <w:r w:rsidRPr="00912C3E">
        <w:rPr>
          <w:rFonts w:ascii="Arial" w:hAnsi="Arial" w:cs="Arial"/>
          <w:spacing w:val="-4"/>
          <w:lang w:val="en-GB"/>
        </w:rPr>
        <w:t xml:space="preserve">The original documents referred to </w:t>
      </w:r>
      <w:r>
        <w:rPr>
          <w:rFonts w:ascii="Arial" w:hAnsi="Arial" w:cs="Arial"/>
          <w:spacing w:val="-4"/>
          <w:lang w:val="en-GB"/>
        </w:rPr>
        <w:t>above</w:t>
      </w:r>
      <w:r w:rsidRPr="00912C3E">
        <w:rPr>
          <w:rFonts w:ascii="Arial" w:hAnsi="Arial" w:cs="Arial"/>
          <w:spacing w:val="-4"/>
          <w:lang w:val="en-GB"/>
        </w:rPr>
        <w:t xml:space="preserve"> </w:t>
      </w:r>
      <w:r>
        <w:rPr>
          <w:rFonts w:ascii="Arial" w:hAnsi="Arial" w:cs="Arial"/>
          <w:spacing w:val="-4"/>
          <w:lang w:val="en-GB"/>
        </w:rPr>
        <w:t xml:space="preserve">(points 3 and 4) </w:t>
      </w:r>
      <w:r w:rsidRPr="00912C3E">
        <w:rPr>
          <w:rFonts w:ascii="Arial" w:hAnsi="Arial" w:cs="Arial"/>
          <w:spacing w:val="-4"/>
          <w:lang w:val="en-GB"/>
        </w:rPr>
        <w:t>have to be presented</w:t>
      </w:r>
      <w:r>
        <w:rPr>
          <w:rFonts w:ascii="Arial" w:hAnsi="Arial" w:cs="Arial"/>
          <w:spacing w:val="-4"/>
          <w:lang w:val="en-GB"/>
        </w:rPr>
        <w:t xml:space="preserve"> to ReSPA only</w:t>
      </w:r>
      <w:r w:rsidRPr="00912C3E">
        <w:rPr>
          <w:rFonts w:ascii="Arial" w:hAnsi="Arial" w:cs="Arial"/>
          <w:spacing w:val="-4"/>
          <w:lang w:val="en-GB"/>
        </w:rPr>
        <w:t xml:space="preserve"> if the applicant is invited to the further selection process</w:t>
      </w:r>
      <w:r>
        <w:rPr>
          <w:rFonts w:ascii="Arial" w:hAnsi="Arial" w:cs="Arial"/>
          <w:spacing w:val="-4"/>
          <w:lang w:val="en-GB"/>
        </w:rPr>
        <w:t xml:space="preserve"> phases</w:t>
      </w:r>
      <w:r w:rsidRPr="00912C3E">
        <w:rPr>
          <w:rFonts w:ascii="Arial" w:hAnsi="Arial" w:cs="Arial"/>
          <w:spacing w:val="-4"/>
          <w:lang w:val="en-GB"/>
        </w:rPr>
        <w:t>.</w:t>
      </w:r>
    </w:p>
    <w:p w14:paraId="20232A92" w14:textId="77777777" w:rsidR="00E03FDE" w:rsidRPr="00912C3E" w:rsidRDefault="00E03FDE" w:rsidP="00E03FDE">
      <w:pPr>
        <w:autoSpaceDE w:val="0"/>
        <w:autoSpaceDN w:val="0"/>
        <w:adjustRightInd w:val="0"/>
        <w:spacing w:after="0" w:line="276" w:lineRule="auto"/>
        <w:jc w:val="both"/>
        <w:rPr>
          <w:rFonts w:ascii="Arial" w:hAnsi="Arial" w:cs="Arial"/>
          <w:spacing w:val="-4"/>
          <w:lang w:val="en-GB"/>
        </w:rPr>
      </w:pPr>
    </w:p>
    <w:p w14:paraId="0024E08F" w14:textId="77777777" w:rsidR="00E03FDE" w:rsidRPr="00672F4F" w:rsidRDefault="00E03FDE" w:rsidP="00E03FDE">
      <w:pPr>
        <w:autoSpaceDE w:val="0"/>
        <w:autoSpaceDN w:val="0"/>
        <w:adjustRightInd w:val="0"/>
        <w:spacing w:after="0" w:line="276" w:lineRule="auto"/>
        <w:jc w:val="both"/>
        <w:rPr>
          <w:rFonts w:ascii="Arial" w:hAnsi="Arial" w:cs="Arial"/>
          <w:spacing w:val="-4"/>
          <w:lang w:val="en-GB"/>
        </w:rPr>
      </w:pPr>
      <w:r w:rsidRPr="00912C3E">
        <w:rPr>
          <w:rFonts w:ascii="Arial" w:hAnsi="Arial" w:cs="Arial"/>
          <w:spacing w:val="-4"/>
          <w:lang w:val="en-GB"/>
        </w:rPr>
        <w:t xml:space="preserve">Only shortlisted applicants will be contacted. </w:t>
      </w:r>
    </w:p>
    <w:p w14:paraId="2439C408" w14:textId="77777777" w:rsidR="00E03FDE" w:rsidRPr="00E45D76" w:rsidRDefault="00E03FDE" w:rsidP="00E45D76">
      <w:pPr>
        <w:spacing w:after="0" w:line="276" w:lineRule="auto"/>
        <w:jc w:val="both"/>
        <w:outlineLvl w:val="0"/>
        <w:rPr>
          <w:rFonts w:ascii="Arial" w:eastAsia="Calibri" w:hAnsi="Arial" w:cs="Arial"/>
          <w:lang w:val="en-GB"/>
        </w:rPr>
      </w:pPr>
    </w:p>
    <w:sectPr w:rsidR="00E03FDE" w:rsidRPr="00E45D7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8F8D" w14:textId="77777777" w:rsidR="00FB0786" w:rsidRDefault="00FB0786" w:rsidP="0060614D">
      <w:pPr>
        <w:spacing w:after="0" w:line="240" w:lineRule="auto"/>
      </w:pPr>
      <w:r>
        <w:separator/>
      </w:r>
    </w:p>
  </w:endnote>
  <w:endnote w:type="continuationSeparator" w:id="0">
    <w:p w14:paraId="06ED7EE0" w14:textId="77777777" w:rsidR="00FB0786" w:rsidRDefault="00FB0786" w:rsidP="0060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23368"/>
      <w:docPartObj>
        <w:docPartGallery w:val="Page Numbers (Bottom of Page)"/>
        <w:docPartUnique/>
      </w:docPartObj>
    </w:sdtPr>
    <w:sdtEndPr>
      <w:rPr>
        <w:noProof/>
      </w:rPr>
    </w:sdtEndPr>
    <w:sdtContent>
      <w:p w14:paraId="03314D4F" w14:textId="77777777" w:rsidR="00DA2FA7" w:rsidRDefault="00DA2FA7">
        <w:pPr>
          <w:pStyle w:val="Footer"/>
          <w:jc w:val="right"/>
        </w:pPr>
        <w:r>
          <w:fldChar w:fldCharType="begin"/>
        </w:r>
        <w:r>
          <w:instrText xml:space="preserve"> PAGE   \* MERGEFORMAT </w:instrText>
        </w:r>
        <w:r>
          <w:fldChar w:fldCharType="separate"/>
        </w:r>
        <w:r w:rsidR="00EA2F9B">
          <w:rPr>
            <w:noProof/>
          </w:rPr>
          <w:t>5</w:t>
        </w:r>
        <w:r>
          <w:rPr>
            <w:noProof/>
          </w:rPr>
          <w:fldChar w:fldCharType="end"/>
        </w:r>
      </w:p>
    </w:sdtContent>
  </w:sdt>
  <w:p w14:paraId="156F7996" w14:textId="77777777" w:rsidR="00DA2FA7" w:rsidRDefault="00DA2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3119" w14:textId="77777777" w:rsidR="00FB0786" w:rsidRDefault="00FB0786" w:rsidP="0060614D">
      <w:pPr>
        <w:spacing w:after="0" w:line="240" w:lineRule="auto"/>
      </w:pPr>
      <w:r>
        <w:separator/>
      </w:r>
    </w:p>
  </w:footnote>
  <w:footnote w:type="continuationSeparator" w:id="0">
    <w:p w14:paraId="7B20E69C" w14:textId="77777777" w:rsidR="00FB0786" w:rsidRDefault="00FB0786" w:rsidP="0060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80F8" w14:textId="2C9E6464" w:rsidR="00672F4F" w:rsidRDefault="00672F4F">
    <w:pPr>
      <w:pStyle w:val="Header"/>
    </w:pPr>
    <w:r>
      <w:rPr>
        <w:noProof/>
        <w:lang w:val="en-GB" w:eastAsia="en-GB"/>
      </w:rPr>
      <w:drawing>
        <wp:anchor distT="0" distB="0" distL="114300" distR="114300" simplePos="0" relativeHeight="251661312" behindDoc="0" locked="0" layoutInCell="1" allowOverlap="1" wp14:anchorId="537E1962" wp14:editId="3A70BDAE">
          <wp:simplePos x="0" y="0"/>
          <wp:positionH relativeFrom="margin">
            <wp:posOffset>4724400</wp:posOffset>
          </wp:positionH>
          <wp:positionV relativeFrom="paragraph">
            <wp:posOffset>-82246</wp:posOffset>
          </wp:positionV>
          <wp:extent cx="1219200" cy="328930"/>
          <wp:effectExtent l="0" t="0" r="0" b="0"/>
          <wp:wrapThrough wrapText="bothSides">
            <wp:wrapPolygon edited="0">
              <wp:start x="0" y="0"/>
              <wp:lineTo x="0" y="20015"/>
              <wp:lineTo x="21263" y="20015"/>
              <wp:lineTo x="2126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3289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73EADEAB" wp14:editId="2DFCD902">
          <wp:simplePos x="0" y="0"/>
          <wp:positionH relativeFrom="margin">
            <wp:posOffset>0</wp:posOffset>
          </wp:positionH>
          <wp:positionV relativeFrom="paragraph">
            <wp:posOffset>-309549</wp:posOffset>
          </wp:positionV>
          <wp:extent cx="1376045" cy="667385"/>
          <wp:effectExtent l="0" t="0" r="0" b="0"/>
          <wp:wrapThrough wrapText="bothSides">
            <wp:wrapPolygon edited="0">
              <wp:start x="2093" y="0"/>
              <wp:lineTo x="0" y="4316"/>
              <wp:lineTo x="0" y="19113"/>
              <wp:lineTo x="6280" y="20963"/>
              <wp:lineTo x="21231" y="20963"/>
              <wp:lineTo x="21231" y="12331"/>
              <wp:lineTo x="19736" y="9865"/>
              <wp:lineTo x="21231" y="8632"/>
              <wp:lineTo x="21231" y="617"/>
              <wp:lineTo x="3887" y="0"/>
              <wp:lineTo x="2093" y="0"/>
            </wp:wrapPolygon>
          </wp:wrapThrough>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6045" cy="667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665"/>
    <w:multiLevelType w:val="hybridMultilevel"/>
    <w:tmpl w:val="164268A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9DF2EA2"/>
    <w:multiLevelType w:val="hybridMultilevel"/>
    <w:tmpl w:val="7E7CD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83BBA"/>
    <w:multiLevelType w:val="hybridMultilevel"/>
    <w:tmpl w:val="1834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648F8"/>
    <w:multiLevelType w:val="hybridMultilevel"/>
    <w:tmpl w:val="0D781E72"/>
    <w:lvl w:ilvl="0" w:tplc="CA40B76C">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4766E12"/>
    <w:multiLevelType w:val="hybridMultilevel"/>
    <w:tmpl w:val="D542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C0098"/>
    <w:multiLevelType w:val="multilevel"/>
    <w:tmpl w:val="EACA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14083"/>
    <w:multiLevelType w:val="hybridMultilevel"/>
    <w:tmpl w:val="22E27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65C98"/>
    <w:multiLevelType w:val="hybridMultilevel"/>
    <w:tmpl w:val="16540A2A"/>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C5E87"/>
    <w:multiLevelType w:val="hybridMultilevel"/>
    <w:tmpl w:val="78946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4E29D6"/>
    <w:multiLevelType w:val="hybridMultilevel"/>
    <w:tmpl w:val="5ECAB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AA2245"/>
    <w:multiLevelType w:val="hybridMultilevel"/>
    <w:tmpl w:val="C55C06C2"/>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160D5"/>
    <w:multiLevelType w:val="hybridMultilevel"/>
    <w:tmpl w:val="308CBE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 w15:restartNumberingAfterBreak="0">
    <w:nsid w:val="57A05AA0"/>
    <w:multiLevelType w:val="hybridMultilevel"/>
    <w:tmpl w:val="3FC8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5E0324"/>
    <w:multiLevelType w:val="hybridMultilevel"/>
    <w:tmpl w:val="1D4A045E"/>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4" w15:restartNumberingAfterBreak="0">
    <w:nsid w:val="653747FF"/>
    <w:multiLevelType w:val="hybridMultilevel"/>
    <w:tmpl w:val="926A8DB6"/>
    <w:lvl w:ilvl="0" w:tplc="2C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5C5335"/>
    <w:multiLevelType w:val="hybridMultilevel"/>
    <w:tmpl w:val="9FF2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209D3"/>
    <w:multiLevelType w:val="multilevel"/>
    <w:tmpl w:val="F30EE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407C3A"/>
    <w:multiLevelType w:val="hybridMultilevel"/>
    <w:tmpl w:val="03DA2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635DFA"/>
    <w:multiLevelType w:val="multilevel"/>
    <w:tmpl w:val="13C6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F16FB8"/>
    <w:multiLevelType w:val="hybridMultilevel"/>
    <w:tmpl w:val="46F6BA7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6B41AD5"/>
    <w:multiLevelType w:val="hybridMultilevel"/>
    <w:tmpl w:val="BD1C7B16"/>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num w:numId="1" w16cid:durableId="604385642">
    <w:abstractNumId w:val="16"/>
  </w:num>
  <w:num w:numId="2" w16cid:durableId="20015963">
    <w:abstractNumId w:val="1"/>
  </w:num>
  <w:num w:numId="3" w16cid:durableId="1372069804">
    <w:abstractNumId w:val="4"/>
  </w:num>
  <w:num w:numId="4" w16cid:durableId="667902920">
    <w:abstractNumId w:val="20"/>
  </w:num>
  <w:num w:numId="5" w16cid:durableId="2114354327">
    <w:abstractNumId w:val="15"/>
  </w:num>
  <w:num w:numId="6" w16cid:durableId="1332175384">
    <w:abstractNumId w:val="2"/>
  </w:num>
  <w:num w:numId="7" w16cid:durableId="692539943">
    <w:abstractNumId w:val="19"/>
  </w:num>
  <w:num w:numId="8" w16cid:durableId="1762525577">
    <w:abstractNumId w:val="11"/>
  </w:num>
  <w:num w:numId="9" w16cid:durableId="707225639">
    <w:abstractNumId w:val="13"/>
  </w:num>
  <w:num w:numId="10" w16cid:durableId="1532720886">
    <w:abstractNumId w:val="17"/>
  </w:num>
  <w:num w:numId="11" w16cid:durableId="912202948">
    <w:abstractNumId w:val="10"/>
  </w:num>
  <w:num w:numId="12" w16cid:durableId="56325541">
    <w:abstractNumId w:val="7"/>
  </w:num>
  <w:num w:numId="13" w16cid:durableId="1922443627">
    <w:abstractNumId w:val="14"/>
  </w:num>
  <w:num w:numId="14" w16cid:durableId="1768698927">
    <w:abstractNumId w:val="12"/>
  </w:num>
  <w:num w:numId="15" w16cid:durableId="1558393367">
    <w:abstractNumId w:val="8"/>
  </w:num>
  <w:num w:numId="16" w16cid:durableId="667444586">
    <w:abstractNumId w:val="6"/>
  </w:num>
  <w:num w:numId="17" w16cid:durableId="146829012">
    <w:abstractNumId w:val="3"/>
  </w:num>
  <w:num w:numId="18" w16cid:durableId="463818419">
    <w:abstractNumId w:val="0"/>
  </w:num>
  <w:num w:numId="19" w16cid:durableId="1978953529">
    <w:abstractNumId w:val="9"/>
  </w:num>
  <w:num w:numId="20" w16cid:durableId="1149177694">
    <w:abstractNumId w:val="18"/>
  </w:num>
  <w:num w:numId="21" w16cid:durableId="8619957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TI1tjQwNbc0tDRU0lEKTi0uzszPAymwrAUAOJveoywAAAA="/>
  </w:docVars>
  <w:rsids>
    <w:rsidRoot w:val="0060614D"/>
    <w:rsid w:val="00003FB5"/>
    <w:rsid w:val="0000557A"/>
    <w:rsid w:val="00016EB1"/>
    <w:rsid w:val="00032683"/>
    <w:rsid w:val="00037160"/>
    <w:rsid w:val="000636A4"/>
    <w:rsid w:val="00074320"/>
    <w:rsid w:val="000758F6"/>
    <w:rsid w:val="00075E95"/>
    <w:rsid w:val="00090C10"/>
    <w:rsid w:val="000B05AA"/>
    <w:rsid w:val="000B6507"/>
    <w:rsid w:val="000B7E96"/>
    <w:rsid w:val="000C5C95"/>
    <w:rsid w:val="000D37F6"/>
    <w:rsid w:val="000E4099"/>
    <w:rsid w:val="000F07FE"/>
    <w:rsid w:val="000F3044"/>
    <w:rsid w:val="001130E4"/>
    <w:rsid w:val="0011392C"/>
    <w:rsid w:val="00114F6B"/>
    <w:rsid w:val="001170AD"/>
    <w:rsid w:val="00120BEC"/>
    <w:rsid w:val="0014012B"/>
    <w:rsid w:val="00152264"/>
    <w:rsid w:val="00190D39"/>
    <w:rsid w:val="00193E12"/>
    <w:rsid w:val="001A1F69"/>
    <w:rsid w:val="001B0534"/>
    <w:rsid w:val="001B72C4"/>
    <w:rsid w:val="001C428F"/>
    <w:rsid w:val="001C72D9"/>
    <w:rsid w:val="001E07A7"/>
    <w:rsid w:val="001E1112"/>
    <w:rsid w:val="001F083A"/>
    <w:rsid w:val="00223DA7"/>
    <w:rsid w:val="00237078"/>
    <w:rsid w:val="00240D1D"/>
    <w:rsid w:val="00260EF0"/>
    <w:rsid w:val="00263CC7"/>
    <w:rsid w:val="002648EB"/>
    <w:rsid w:val="002A2BAF"/>
    <w:rsid w:val="002C0891"/>
    <w:rsid w:val="002D4B33"/>
    <w:rsid w:val="002E7DA8"/>
    <w:rsid w:val="002F3509"/>
    <w:rsid w:val="00320F4C"/>
    <w:rsid w:val="00321DE1"/>
    <w:rsid w:val="00323D02"/>
    <w:rsid w:val="003372AA"/>
    <w:rsid w:val="00347078"/>
    <w:rsid w:val="003618F8"/>
    <w:rsid w:val="0036436F"/>
    <w:rsid w:val="003A6ED5"/>
    <w:rsid w:val="003B0F23"/>
    <w:rsid w:val="003C3F03"/>
    <w:rsid w:val="003D7386"/>
    <w:rsid w:val="00404AC3"/>
    <w:rsid w:val="0040641A"/>
    <w:rsid w:val="0043346D"/>
    <w:rsid w:val="00441CD8"/>
    <w:rsid w:val="0044758F"/>
    <w:rsid w:val="00455015"/>
    <w:rsid w:val="0045583E"/>
    <w:rsid w:val="004817A8"/>
    <w:rsid w:val="004C4D2B"/>
    <w:rsid w:val="004F2D13"/>
    <w:rsid w:val="004F65AC"/>
    <w:rsid w:val="0050008F"/>
    <w:rsid w:val="0051318F"/>
    <w:rsid w:val="00515D88"/>
    <w:rsid w:val="005165D3"/>
    <w:rsid w:val="0052768E"/>
    <w:rsid w:val="00535EB0"/>
    <w:rsid w:val="00540F5B"/>
    <w:rsid w:val="00543EBF"/>
    <w:rsid w:val="00553F52"/>
    <w:rsid w:val="005655B5"/>
    <w:rsid w:val="00575938"/>
    <w:rsid w:val="00587CBC"/>
    <w:rsid w:val="005961EE"/>
    <w:rsid w:val="00597075"/>
    <w:rsid w:val="005C5A8B"/>
    <w:rsid w:val="005E3551"/>
    <w:rsid w:val="006051B2"/>
    <w:rsid w:val="0060614D"/>
    <w:rsid w:val="00637CC1"/>
    <w:rsid w:val="006454BF"/>
    <w:rsid w:val="00652012"/>
    <w:rsid w:val="006563E2"/>
    <w:rsid w:val="00672F4F"/>
    <w:rsid w:val="006B195E"/>
    <w:rsid w:val="006B1D98"/>
    <w:rsid w:val="006D75E2"/>
    <w:rsid w:val="006E1703"/>
    <w:rsid w:val="007039D1"/>
    <w:rsid w:val="007110AC"/>
    <w:rsid w:val="00713533"/>
    <w:rsid w:val="00714E9C"/>
    <w:rsid w:val="007305CC"/>
    <w:rsid w:val="00732482"/>
    <w:rsid w:val="00742F61"/>
    <w:rsid w:val="007566B4"/>
    <w:rsid w:val="00771CC4"/>
    <w:rsid w:val="007A21D8"/>
    <w:rsid w:val="007A62D1"/>
    <w:rsid w:val="007B038B"/>
    <w:rsid w:val="007B3683"/>
    <w:rsid w:val="007B5178"/>
    <w:rsid w:val="007B7309"/>
    <w:rsid w:val="007C51AD"/>
    <w:rsid w:val="007E0604"/>
    <w:rsid w:val="007E33A4"/>
    <w:rsid w:val="007F327E"/>
    <w:rsid w:val="00811939"/>
    <w:rsid w:val="00817383"/>
    <w:rsid w:val="0083356C"/>
    <w:rsid w:val="00835800"/>
    <w:rsid w:val="008363EC"/>
    <w:rsid w:val="008511EC"/>
    <w:rsid w:val="00871366"/>
    <w:rsid w:val="00880DD8"/>
    <w:rsid w:val="008873BE"/>
    <w:rsid w:val="0089093D"/>
    <w:rsid w:val="008A224E"/>
    <w:rsid w:val="008D43AA"/>
    <w:rsid w:val="008E7639"/>
    <w:rsid w:val="008F6C82"/>
    <w:rsid w:val="0091757E"/>
    <w:rsid w:val="00920FDB"/>
    <w:rsid w:val="00942327"/>
    <w:rsid w:val="009530EB"/>
    <w:rsid w:val="0095757E"/>
    <w:rsid w:val="0097496D"/>
    <w:rsid w:val="00987875"/>
    <w:rsid w:val="00991802"/>
    <w:rsid w:val="009A01D4"/>
    <w:rsid w:val="009B0F4C"/>
    <w:rsid w:val="009B5F29"/>
    <w:rsid w:val="009C203C"/>
    <w:rsid w:val="009D7DF9"/>
    <w:rsid w:val="009E59AE"/>
    <w:rsid w:val="00A56E38"/>
    <w:rsid w:val="00A5700B"/>
    <w:rsid w:val="00A60AFF"/>
    <w:rsid w:val="00A735F5"/>
    <w:rsid w:val="00A737D3"/>
    <w:rsid w:val="00A87327"/>
    <w:rsid w:val="00A8777F"/>
    <w:rsid w:val="00AB7430"/>
    <w:rsid w:val="00AC402A"/>
    <w:rsid w:val="00AC76D6"/>
    <w:rsid w:val="00B05986"/>
    <w:rsid w:val="00B13896"/>
    <w:rsid w:val="00B33851"/>
    <w:rsid w:val="00B36239"/>
    <w:rsid w:val="00B731EE"/>
    <w:rsid w:val="00B74EDA"/>
    <w:rsid w:val="00B82FBE"/>
    <w:rsid w:val="00B83C07"/>
    <w:rsid w:val="00B91BCD"/>
    <w:rsid w:val="00BA17B6"/>
    <w:rsid w:val="00BB78D2"/>
    <w:rsid w:val="00BC0025"/>
    <w:rsid w:val="00BC29C5"/>
    <w:rsid w:val="00BD156F"/>
    <w:rsid w:val="00BE25AE"/>
    <w:rsid w:val="00BE3C47"/>
    <w:rsid w:val="00BF7D77"/>
    <w:rsid w:val="00C03144"/>
    <w:rsid w:val="00C146FA"/>
    <w:rsid w:val="00C173AD"/>
    <w:rsid w:val="00C5312F"/>
    <w:rsid w:val="00C534D7"/>
    <w:rsid w:val="00C74DE9"/>
    <w:rsid w:val="00C928E7"/>
    <w:rsid w:val="00C97A47"/>
    <w:rsid w:val="00C97C56"/>
    <w:rsid w:val="00CA2631"/>
    <w:rsid w:val="00CB0C92"/>
    <w:rsid w:val="00CC3CEF"/>
    <w:rsid w:val="00CD2D61"/>
    <w:rsid w:val="00CD3658"/>
    <w:rsid w:val="00CE310B"/>
    <w:rsid w:val="00CF7750"/>
    <w:rsid w:val="00D01887"/>
    <w:rsid w:val="00D30952"/>
    <w:rsid w:val="00D344C8"/>
    <w:rsid w:val="00D34DA3"/>
    <w:rsid w:val="00D459CD"/>
    <w:rsid w:val="00D8293D"/>
    <w:rsid w:val="00DA2FA7"/>
    <w:rsid w:val="00DA3AA6"/>
    <w:rsid w:val="00DF4EB9"/>
    <w:rsid w:val="00E03FDE"/>
    <w:rsid w:val="00E35567"/>
    <w:rsid w:val="00E35D70"/>
    <w:rsid w:val="00E45D76"/>
    <w:rsid w:val="00E51179"/>
    <w:rsid w:val="00E564B4"/>
    <w:rsid w:val="00E5769C"/>
    <w:rsid w:val="00E84396"/>
    <w:rsid w:val="00E85AA7"/>
    <w:rsid w:val="00E9146A"/>
    <w:rsid w:val="00E962D8"/>
    <w:rsid w:val="00EA2F9B"/>
    <w:rsid w:val="00EA5EE5"/>
    <w:rsid w:val="00EA748B"/>
    <w:rsid w:val="00EC2A81"/>
    <w:rsid w:val="00ED3690"/>
    <w:rsid w:val="00ED47BA"/>
    <w:rsid w:val="00EE0399"/>
    <w:rsid w:val="00EF484F"/>
    <w:rsid w:val="00F0737F"/>
    <w:rsid w:val="00F138DE"/>
    <w:rsid w:val="00F22D1F"/>
    <w:rsid w:val="00F44571"/>
    <w:rsid w:val="00F53DFD"/>
    <w:rsid w:val="00F67765"/>
    <w:rsid w:val="00F74354"/>
    <w:rsid w:val="00FB0786"/>
    <w:rsid w:val="00FB59AB"/>
    <w:rsid w:val="00FB7D62"/>
    <w:rsid w:val="00FE4F9D"/>
    <w:rsid w:val="00FE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74C6"/>
  <w15:chartTrackingRefBased/>
  <w15:docId w15:val="{ABFF09DF-9198-4FD6-839A-D52898C7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AA6"/>
  </w:style>
  <w:style w:type="paragraph" w:styleId="Heading1">
    <w:name w:val="heading 1"/>
    <w:basedOn w:val="Normal"/>
    <w:next w:val="Normal"/>
    <w:link w:val="Heading1Char"/>
    <w:qFormat/>
    <w:rsid w:val="00BB78D2"/>
    <w:pPr>
      <w:keepNext/>
      <w:spacing w:after="0" w:line="240" w:lineRule="auto"/>
      <w:outlineLvl w:val="0"/>
    </w:pPr>
    <w:rPr>
      <w:rFonts w:ascii="Times" w:eastAsia="Times New Roman" w:hAnsi="Times" w:cs="Times New Roman"/>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60614D"/>
    <w:pPr>
      <w:ind w:left="720"/>
      <w:contextualSpacing/>
    </w:pPr>
  </w:style>
  <w:style w:type="paragraph" w:styleId="FootnoteText">
    <w:name w:val="footnote text"/>
    <w:aliases w:val="Footnote text,Footnote Text Char Char Char,Footnote Text Char Char,Footnote Text Char1,Footnote Text Char Char1,Footnote Text Char1 Char Char,Footnote Text Char Char1 Char Char,Footnote Text Char Char Char Char Char Char,Fußnote,f,ft,fn"/>
    <w:basedOn w:val="Normal"/>
    <w:link w:val="FootnoteTextChar"/>
    <w:uiPriority w:val="99"/>
    <w:unhideWhenUsed/>
    <w:qFormat/>
    <w:rsid w:val="0060614D"/>
    <w:pPr>
      <w:spacing w:after="0" w:line="240" w:lineRule="auto"/>
    </w:pPr>
    <w:rPr>
      <w:sz w:val="20"/>
      <w:szCs w:val="20"/>
    </w:rPr>
  </w:style>
  <w:style w:type="character" w:customStyle="1" w:styleId="FootnoteTextChar">
    <w:name w:val="Footnote Text Char"/>
    <w:aliases w:val="Footnote text Char,Footnote Text Char Char Char Char,Footnote Text Char Char Char1,Footnote Text Char1 Char,Footnote Text Char Char1 Char,Footnote Text Char1 Char Char Char,Footnote Text Char Char1 Char Char Char,Fußnote Char,f Char"/>
    <w:basedOn w:val="DefaultParagraphFont"/>
    <w:link w:val="FootnoteText"/>
    <w:uiPriority w:val="99"/>
    <w:rsid w:val="0060614D"/>
    <w:rPr>
      <w:sz w:val="20"/>
      <w:szCs w:val="20"/>
    </w:rPr>
  </w:style>
  <w:style w:type="character" w:styleId="FootnoteReference">
    <w:name w:val="footnote reference"/>
    <w:aliases w:val="Footnote symbol,Footnote,Fussnota,note TESI,Footnote reference number,BVI fnr,ftref,fr,16 Point,Superscript 6 Point,Voetnootverwijzing,Times 10 Point, Exposant 3 Point,Exposant 3 Point,Footnote Reference Superscript,Footnote number,o"/>
    <w:basedOn w:val="DefaultParagraphFont"/>
    <w:link w:val="Char2"/>
    <w:uiPriority w:val="99"/>
    <w:unhideWhenUsed/>
    <w:qFormat/>
    <w:rsid w:val="0060614D"/>
    <w:rPr>
      <w:vertAlign w:val="superscript"/>
    </w:rPr>
  </w:style>
  <w:style w:type="character" w:styleId="Hyperlink">
    <w:name w:val="Hyperlink"/>
    <w:basedOn w:val="DefaultParagraphFont"/>
    <w:uiPriority w:val="99"/>
    <w:unhideWhenUsed/>
    <w:rsid w:val="00EA5EE5"/>
    <w:rPr>
      <w:color w:val="0563C1" w:themeColor="hyperlink"/>
      <w:u w:val="single"/>
    </w:rPr>
  </w:style>
  <w:style w:type="paragraph" w:styleId="Header">
    <w:name w:val="header"/>
    <w:basedOn w:val="Normal"/>
    <w:link w:val="HeaderChar"/>
    <w:unhideWhenUsed/>
    <w:rsid w:val="00DA2FA7"/>
    <w:pPr>
      <w:tabs>
        <w:tab w:val="center" w:pos="4680"/>
        <w:tab w:val="right" w:pos="9360"/>
      </w:tabs>
      <w:spacing w:after="0" w:line="240" w:lineRule="auto"/>
    </w:pPr>
  </w:style>
  <w:style w:type="character" w:customStyle="1" w:styleId="HeaderChar">
    <w:name w:val="Header Char"/>
    <w:basedOn w:val="DefaultParagraphFont"/>
    <w:link w:val="Header"/>
    <w:rsid w:val="00DA2FA7"/>
  </w:style>
  <w:style w:type="paragraph" w:styleId="Footer">
    <w:name w:val="footer"/>
    <w:basedOn w:val="Normal"/>
    <w:link w:val="FooterChar"/>
    <w:uiPriority w:val="99"/>
    <w:unhideWhenUsed/>
    <w:rsid w:val="00DA2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FA7"/>
  </w:style>
  <w:style w:type="paragraph" w:customStyle="1" w:styleId="Char2">
    <w:name w:val="Char2"/>
    <w:basedOn w:val="Normal"/>
    <w:link w:val="FootnoteReference"/>
    <w:uiPriority w:val="99"/>
    <w:rsid w:val="00090C10"/>
    <w:pPr>
      <w:spacing w:line="240" w:lineRule="exact"/>
    </w:pPr>
    <w:rPr>
      <w:vertAlign w:val="superscript"/>
    </w:rPr>
  </w:style>
  <w:style w:type="character" w:customStyle="1" w:styleId="A2">
    <w:name w:val="A2"/>
    <w:uiPriority w:val="99"/>
    <w:rsid w:val="00090C10"/>
    <w:rPr>
      <w:color w:val="000000"/>
      <w:sz w:val="18"/>
      <w:szCs w:val="18"/>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89093D"/>
  </w:style>
  <w:style w:type="character" w:customStyle="1" w:styleId="Heading1Char">
    <w:name w:val="Heading 1 Char"/>
    <w:basedOn w:val="DefaultParagraphFont"/>
    <w:link w:val="Heading1"/>
    <w:rsid w:val="00BB78D2"/>
    <w:rPr>
      <w:rFonts w:ascii="Times" w:eastAsia="Times New Roman" w:hAnsi="Times" w:cs="Times New Roman"/>
      <w:szCs w:val="20"/>
      <w:u w:val="single"/>
      <w:lang w:val="en-GB"/>
    </w:rPr>
  </w:style>
  <w:style w:type="character" w:styleId="IntenseReference">
    <w:name w:val="Intense Reference"/>
    <w:qFormat/>
    <w:rsid w:val="00BB78D2"/>
    <w:rPr>
      <w:b/>
      <w:bCs/>
      <w:smallCaps/>
      <w:color w:val="4472C4"/>
      <w:spacing w:val="5"/>
    </w:rPr>
  </w:style>
  <w:style w:type="paragraph" w:styleId="BodyText">
    <w:name w:val="Body Text"/>
    <w:basedOn w:val="Normal"/>
    <w:link w:val="BodyTextChar"/>
    <w:rsid w:val="009B0F4C"/>
    <w:pPr>
      <w:widowControl w:val="0"/>
      <w:autoSpaceDE w:val="0"/>
      <w:autoSpaceDN w:val="0"/>
      <w:adjustRightInd w:val="0"/>
      <w:spacing w:after="0" w:line="240" w:lineRule="auto"/>
      <w:jc w:val="both"/>
    </w:pPr>
    <w:rPr>
      <w:rFonts w:ascii="Arial" w:eastAsia="Times New Roman" w:hAnsi="Arial" w:cs="Times New Roman"/>
      <w:sz w:val="20"/>
      <w:szCs w:val="20"/>
      <w:lang w:val="en-GB" w:eastAsia="sv-SE"/>
    </w:rPr>
  </w:style>
  <w:style w:type="character" w:customStyle="1" w:styleId="BodyTextChar">
    <w:name w:val="Body Text Char"/>
    <w:basedOn w:val="DefaultParagraphFont"/>
    <w:link w:val="BodyText"/>
    <w:rsid w:val="009B0F4C"/>
    <w:rPr>
      <w:rFonts w:ascii="Arial" w:eastAsia="Times New Roman" w:hAnsi="Arial" w:cs="Times New Roman"/>
      <w:sz w:val="20"/>
      <w:szCs w:val="20"/>
      <w:lang w:val="en-GB" w:eastAsia="sv-SE"/>
    </w:rPr>
  </w:style>
  <w:style w:type="character" w:customStyle="1" w:styleId="ColorfulList-Accent1Char">
    <w:name w:val="Colorful List - Accent 1 Char"/>
    <w:basedOn w:val="DefaultParagraphFont"/>
    <w:link w:val="ColorfulList-Accent1"/>
    <w:uiPriority w:val="34"/>
    <w:locked/>
    <w:rsid w:val="009B0F4C"/>
  </w:style>
  <w:style w:type="paragraph" w:styleId="NoSpacing">
    <w:name w:val="No Spacing"/>
    <w:uiPriority w:val="1"/>
    <w:qFormat/>
    <w:rsid w:val="009B0F4C"/>
    <w:pPr>
      <w:spacing w:after="0" w:line="240" w:lineRule="auto"/>
    </w:pPr>
    <w:rPr>
      <w:rFonts w:ascii="Calibri" w:eastAsia="Times New Roman" w:hAnsi="Calibri" w:cs="Times New Roman"/>
    </w:rPr>
  </w:style>
  <w:style w:type="paragraph" w:customStyle="1" w:styleId="bodytext0">
    <w:name w:val="bodytext"/>
    <w:basedOn w:val="Normal"/>
    <w:rsid w:val="009B0F4C"/>
    <w:pPr>
      <w:spacing w:before="100" w:beforeAutospacing="1" w:after="60" w:line="240" w:lineRule="auto"/>
    </w:pPr>
    <w:rPr>
      <w:rFonts w:ascii="Arial" w:eastAsia="Arial Unicode MS" w:hAnsi="Arial" w:cs="Arial"/>
      <w:color w:val="000000"/>
      <w:sz w:val="20"/>
      <w:szCs w:val="20"/>
    </w:rPr>
  </w:style>
  <w:style w:type="table" w:styleId="ColorfulList-Accent1">
    <w:name w:val="Colorful List Accent 1"/>
    <w:basedOn w:val="TableNormal"/>
    <w:link w:val="ColorfulList-Accent1Char"/>
    <w:uiPriority w:val="34"/>
    <w:semiHidden/>
    <w:unhideWhenUsed/>
    <w:rsid w:val="009B0F4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742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F61"/>
    <w:rPr>
      <w:rFonts w:ascii="Segoe UI" w:hAnsi="Segoe UI" w:cs="Segoe UI"/>
      <w:sz w:val="18"/>
      <w:szCs w:val="18"/>
    </w:rPr>
  </w:style>
  <w:style w:type="character" w:styleId="FollowedHyperlink">
    <w:name w:val="FollowedHyperlink"/>
    <w:basedOn w:val="DefaultParagraphFont"/>
    <w:uiPriority w:val="99"/>
    <w:semiHidden/>
    <w:unhideWhenUsed/>
    <w:rsid w:val="000636A4"/>
    <w:rPr>
      <w:color w:val="954F72" w:themeColor="followedHyperlink"/>
      <w:u w:val="single"/>
    </w:rPr>
  </w:style>
  <w:style w:type="character" w:styleId="Strong">
    <w:name w:val="Strong"/>
    <w:basedOn w:val="DefaultParagraphFont"/>
    <w:uiPriority w:val="22"/>
    <w:qFormat/>
    <w:rsid w:val="008363EC"/>
    <w:rPr>
      <w:b/>
      <w:bCs/>
    </w:rPr>
  </w:style>
  <w:style w:type="character" w:customStyle="1" w:styleId="UnresolvedMention1">
    <w:name w:val="Unresolved Mention1"/>
    <w:basedOn w:val="DefaultParagraphFont"/>
    <w:uiPriority w:val="99"/>
    <w:semiHidden/>
    <w:unhideWhenUsed/>
    <w:rsid w:val="00672F4F"/>
    <w:rPr>
      <w:color w:val="605E5C"/>
      <w:shd w:val="clear" w:color="auto" w:fill="E1DFDD"/>
    </w:rPr>
  </w:style>
  <w:style w:type="paragraph" w:styleId="CommentText">
    <w:name w:val="annotation text"/>
    <w:aliases w:val="Char Char"/>
    <w:basedOn w:val="Normal"/>
    <w:link w:val="CommentTextChar"/>
    <w:uiPriority w:val="99"/>
    <w:unhideWhenUsed/>
    <w:rsid w:val="00C146FA"/>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aliases w:val="Char Char Char"/>
    <w:basedOn w:val="DefaultParagraphFont"/>
    <w:link w:val="CommentText"/>
    <w:uiPriority w:val="99"/>
    <w:rsid w:val="00C146FA"/>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6563E2"/>
    <w:rPr>
      <w:sz w:val="16"/>
      <w:szCs w:val="16"/>
    </w:rPr>
  </w:style>
  <w:style w:type="paragraph" w:styleId="CommentSubject">
    <w:name w:val="annotation subject"/>
    <w:basedOn w:val="CommentText"/>
    <w:next w:val="CommentText"/>
    <w:link w:val="CommentSubjectChar"/>
    <w:uiPriority w:val="99"/>
    <w:semiHidden/>
    <w:unhideWhenUsed/>
    <w:rsid w:val="006563E2"/>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6563E2"/>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8873BE"/>
    <w:pPr>
      <w:spacing w:after="0" w:line="240" w:lineRule="auto"/>
    </w:pPr>
  </w:style>
  <w:style w:type="character" w:styleId="UnresolvedMention">
    <w:name w:val="Unresolved Mention"/>
    <w:basedOn w:val="DefaultParagraphFont"/>
    <w:uiPriority w:val="99"/>
    <w:semiHidden/>
    <w:unhideWhenUsed/>
    <w:rsid w:val="00871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751543">
      <w:bodyDiv w:val="1"/>
      <w:marLeft w:val="0"/>
      <w:marRight w:val="0"/>
      <w:marTop w:val="0"/>
      <w:marBottom w:val="0"/>
      <w:divBdr>
        <w:top w:val="none" w:sz="0" w:space="0" w:color="auto"/>
        <w:left w:val="none" w:sz="0" w:space="0" w:color="auto"/>
        <w:bottom w:val="none" w:sz="0" w:space="0" w:color="auto"/>
        <w:right w:val="none" w:sz="0" w:space="0" w:color="auto"/>
      </w:divBdr>
    </w:div>
    <w:div w:id="1122459379">
      <w:bodyDiv w:val="1"/>
      <w:marLeft w:val="0"/>
      <w:marRight w:val="0"/>
      <w:marTop w:val="0"/>
      <w:marBottom w:val="0"/>
      <w:divBdr>
        <w:top w:val="none" w:sz="0" w:space="0" w:color="auto"/>
        <w:left w:val="none" w:sz="0" w:space="0" w:color="auto"/>
        <w:bottom w:val="none" w:sz="0" w:space="0" w:color="auto"/>
        <w:right w:val="none" w:sz="0" w:space="0" w:color="auto"/>
      </w:divBdr>
    </w:div>
    <w:div w:id="1629319932">
      <w:bodyDiv w:val="1"/>
      <w:marLeft w:val="0"/>
      <w:marRight w:val="0"/>
      <w:marTop w:val="0"/>
      <w:marBottom w:val="0"/>
      <w:divBdr>
        <w:top w:val="none" w:sz="0" w:space="0" w:color="auto"/>
        <w:left w:val="none" w:sz="0" w:space="0" w:color="auto"/>
        <w:bottom w:val="none" w:sz="0" w:space="0" w:color="auto"/>
        <w:right w:val="none" w:sz="0" w:space="0" w:color="auto"/>
      </w:divBdr>
    </w:div>
    <w:div w:id="176764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espaweb.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42E76-2D15-439F-B9CC-EE11A378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1222</Words>
  <Characters>7820</Characters>
  <Application>Microsoft Office Word</Application>
  <DocSecurity>0</DocSecurity>
  <Lines>164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Djuric</dc:creator>
  <cp:keywords/>
  <dc:description/>
  <cp:lastModifiedBy>Ivana Bajo</cp:lastModifiedBy>
  <cp:revision>3</cp:revision>
  <cp:lastPrinted>2018-03-06T07:51:00Z</cp:lastPrinted>
  <dcterms:created xsi:type="dcterms:W3CDTF">2026-07-16T08:53:00Z</dcterms:created>
  <dcterms:modified xsi:type="dcterms:W3CDTF">2026-07-16T09:19:00Z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52e065880098e43c262059ae3878f5166d418d2b8ba0d34e10b44f97da72e119</vt:lpwstr>
  </property>
</Properties>
</file>